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03" w:rsidRPr="00691CF9" w:rsidRDefault="00890203" w:rsidP="00890203">
      <w:pPr>
        <w:pStyle w:val="1"/>
        <w:ind w:left="284"/>
        <w:jc w:val="center"/>
        <w:rPr>
          <w:b w:val="0"/>
          <w:bCs w:val="0"/>
          <w:color w:val="000000"/>
          <w:spacing w:val="40"/>
          <w:sz w:val="28"/>
          <w:szCs w:val="28"/>
        </w:rPr>
      </w:pPr>
      <w:proofErr w:type="spellStart"/>
      <w:r w:rsidRPr="00691CF9">
        <w:rPr>
          <w:b w:val="0"/>
          <w:bCs w:val="0"/>
          <w:color w:val="000000"/>
          <w:spacing w:val="40"/>
          <w:sz w:val="28"/>
          <w:szCs w:val="28"/>
        </w:rPr>
        <w:t>Методичний</w:t>
      </w:r>
      <w:proofErr w:type="spellEnd"/>
      <w:r w:rsidRPr="00691CF9">
        <w:rPr>
          <w:b w:val="0"/>
          <w:bCs w:val="0"/>
          <w:color w:val="000000"/>
          <w:spacing w:val="40"/>
          <w:sz w:val="28"/>
          <w:szCs w:val="28"/>
        </w:rPr>
        <w:t xml:space="preserve"> центр</w:t>
      </w:r>
    </w:p>
    <w:p w:rsidR="00890203" w:rsidRPr="00691CF9" w:rsidRDefault="00BF134D" w:rsidP="00890203">
      <w:pPr>
        <w:pStyle w:val="2"/>
        <w:spacing w:before="0" w:after="0"/>
        <w:ind w:left="284"/>
        <w:jc w:val="center"/>
        <w:rPr>
          <w:bCs w:val="0"/>
          <w:iCs w:val="0"/>
          <w:spacing w:val="40"/>
        </w:rPr>
      </w:pPr>
      <w:r w:rsidRPr="00691CF9">
        <w:rPr>
          <w:bCs w:val="0"/>
          <w:iCs w:val="0"/>
          <w:spacing w:val="40"/>
        </w:rPr>
        <w:t>“</w:t>
      </w:r>
      <w:proofErr w:type="spellStart"/>
      <w:r w:rsidRPr="00691CF9">
        <w:rPr>
          <w:bCs w:val="0"/>
          <w:iCs w:val="0"/>
          <w:spacing w:val="40"/>
        </w:rPr>
        <w:t>Будівництво</w:t>
      </w:r>
      <w:proofErr w:type="spellEnd"/>
      <w:r w:rsidRPr="00691CF9">
        <w:rPr>
          <w:bCs w:val="0"/>
          <w:iCs w:val="0"/>
          <w:spacing w:val="40"/>
          <w:lang w:val="uk-UA"/>
        </w:rPr>
        <w:t xml:space="preserve"> - </w:t>
      </w:r>
      <w:proofErr w:type="spellStart"/>
      <w:r w:rsidR="00890203" w:rsidRPr="00691CF9">
        <w:rPr>
          <w:bCs w:val="0"/>
          <w:iCs w:val="0"/>
          <w:spacing w:val="40"/>
        </w:rPr>
        <w:t>сучасні</w:t>
      </w:r>
      <w:proofErr w:type="spellEnd"/>
      <w:r w:rsidR="00890203" w:rsidRPr="00691CF9">
        <w:rPr>
          <w:bCs w:val="0"/>
          <w:iCs w:val="0"/>
          <w:spacing w:val="40"/>
        </w:rPr>
        <w:t xml:space="preserve"> </w:t>
      </w:r>
      <w:proofErr w:type="spellStart"/>
      <w:r w:rsidR="00890203" w:rsidRPr="00691CF9">
        <w:rPr>
          <w:bCs w:val="0"/>
          <w:iCs w:val="0"/>
          <w:spacing w:val="40"/>
        </w:rPr>
        <w:t>технології</w:t>
      </w:r>
      <w:proofErr w:type="spellEnd"/>
      <w:r w:rsidR="00890203" w:rsidRPr="00691CF9">
        <w:rPr>
          <w:bCs w:val="0"/>
          <w:iCs w:val="0"/>
          <w:spacing w:val="40"/>
        </w:rPr>
        <w:t>”</w:t>
      </w:r>
    </w:p>
    <w:p w:rsidR="00890203" w:rsidRPr="00691CF9" w:rsidRDefault="00890203" w:rsidP="00890203">
      <w:pPr>
        <w:spacing w:before="60"/>
        <w:jc w:val="center"/>
        <w:rPr>
          <w:rFonts w:ascii="Arial" w:hAnsi="Arial" w:cs="Arial"/>
          <w:sz w:val="16"/>
          <w:szCs w:val="16"/>
          <w:lang w:val="uk-UA"/>
        </w:rPr>
      </w:pPr>
      <w:smartTag w:uri="urn:schemas-microsoft-com:office:smarttags" w:element="metricconverter">
        <w:smartTagPr>
          <w:attr w:name="ProductID" w:val="76019 м"/>
        </w:smartTagPr>
        <w:r w:rsidRPr="00691CF9">
          <w:rPr>
            <w:rFonts w:ascii="Arial" w:hAnsi="Arial" w:cs="Arial"/>
            <w:sz w:val="16"/>
            <w:szCs w:val="16"/>
            <w:lang w:val="uk-UA"/>
          </w:rPr>
          <w:t>76019 м</w:t>
        </w:r>
      </w:smartTag>
      <w:r w:rsidRPr="00691CF9">
        <w:rPr>
          <w:rFonts w:ascii="Arial" w:hAnsi="Arial" w:cs="Arial"/>
          <w:sz w:val="16"/>
          <w:szCs w:val="16"/>
          <w:lang w:val="uk-UA"/>
        </w:rPr>
        <w:t>. Івано-Франківськ, вул. Галицька, 67</w:t>
      </w:r>
      <w:r w:rsidR="003014CC" w:rsidRPr="00691CF9">
        <w:rPr>
          <w:rFonts w:ascii="Arial" w:hAnsi="Arial" w:cs="Arial"/>
          <w:sz w:val="16"/>
          <w:szCs w:val="16"/>
          <w:lang w:val="uk-UA"/>
        </w:rPr>
        <w:t>,</w:t>
      </w:r>
      <w:r w:rsidRPr="00691CF9">
        <w:rPr>
          <w:rFonts w:ascii="Arial" w:hAnsi="Arial" w:cs="Arial"/>
          <w:sz w:val="16"/>
          <w:szCs w:val="16"/>
          <w:lang w:val="uk-UA"/>
        </w:rPr>
        <w:t xml:space="preserve"> офіс </w:t>
      </w:r>
      <w:r w:rsidRPr="00691CF9">
        <w:rPr>
          <w:rFonts w:ascii="Arial" w:hAnsi="Arial" w:cs="Arial"/>
          <w:sz w:val="16"/>
          <w:szCs w:val="16"/>
        </w:rPr>
        <w:t>609</w:t>
      </w:r>
      <w:r w:rsidR="002D00CC">
        <w:rPr>
          <w:rFonts w:ascii="Arial" w:hAnsi="Arial" w:cs="Arial"/>
          <w:sz w:val="16"/>
          <w:szCs w:val="16"/>
          <w:lang w:val="uk-UA"/>
        </w:rPr>
        <w:t>, ЄДРПОУ</w:t>
      </w:r>
      <w:r w:rsidR="003014CC" w:rsidRPr="00691CF9">
        <w:rPr>
          <w:rFonts w:ascii="Arial" w:hAnsi="Arial" w:cs="Arial"/>
          <w:sz w:val="16"/>
          <w:szCs w:val="16"/>
          <w:lang w:val="uk-UA"/>
        </w:rPr>
        <w:t xml:space="preserve"> 30610815, тел.: </w:t>
      </w:r>
      <w:r w:rsidR="004855C7">
        <w:rPr>
          <w:rFonts w:ascii="Arial" w:hAnsi="Arial" w:cs="Arial"/>
          <w:sz w:val="16"/>
          <w:szCs w:val="16"/>
          <w:lang w:val="uk-UA"/>
        </w:rPr>
        <w:t>(0342) 777-208, 5</w:t>
      </w:r>
      <w:r w:rsidRPr="00691CF9">
        <w:rPr>
          <w:rFonts w:ascii="Arial" w:hAnsi="Arial" w:cs="Arial"/>
          <w:sz w:val="16"/>
          <w:szCs w:val="16"/>
          <w:lang w:val="uk-UA"/>
        </w:rPr>
        <w:t>4</w:t>
      </w:r>
      <w:r w:rsidR="004855C7">
        <w:rPr>
          <w:rFonts w:ascii="Arial" w:hAnsi="Arial" w:cs="Arial"/>
          <w:sz w:val="16"/>
          <w:szCs w:val="16"/>
          <w:lang w:val="uk-UA"/>
        </w:rPr>
        <w:t>5</w:t>
      </w:r>
      <w:r w:rsidRPr="00691CF9">
        <w:rPr>
          <w:rFonts w:ascii="Arial" w:hAnsi="Arial" w:cs="Arial"/>
          <w:sz w:val="16"/>
          <w:szCs w:val="16"/>
          <w:lang w:val="uk-UA"/>
        </w:rPr>
        <w:t xml:space="preserve">-513, </w:t>
      </w:r>
    </w:p>
    <w:p w:rsidR="00890203" w:rsidRPr="00F40C89" w:rsidRDefault="00316994" w:rsidP="00890203">
      <w:pPr>
        <w:pBdr>
          <w:bottom w:val="single" w:sz="4" w:space="1" w:color="auto"/>
        </w:pBdr>
        <w:spacing w:before="60"/>
        <w:jc w:val="center"/>
        <w:rPr>
          <w:rFonts w:ascii="Arial" w:hAnsi="Arial" w:cs="Arial"/>
          <w:sz w:val="16"/>
          <w:szCs w:val="16"/>
          <w:lang w:val="uk-UA"/>
        </w:rPr>
      </w:pPr>
      <w:hyperlink r:id="rId6" w:history="1">
        <w:r w:rsidR="00890203" w:rsidRPr="00691CF9">
          <w:rPr>
            <w:rStyle w:val="a3"/>
            <w:rFonts w:ascii="Arial" w:hAnsi="Arial" w:cs="Arial"/>
            <w:sz w:val="16"/>
            <w:szCs w:val="16"/>
            <w:lang w:val="uk-UA"/>
          </w:rPr>
          <w:t>post@mcbct.com.ua</w:t>
        </w:r>
      </w:hyperlink>
      <w:r w:rsidR="00890203" w:rsidRPr="00691CF9">
        <w:rPr>
          <w:rFonts w:ascii="Arial" w:hAnsi="Arial" w:cs="Arial"/>
          <w:sz w:val="16"/>
          <w:szCs w:val="16"/>
          <w:lang w:val="uk-UA"/>
        </w:rPr>
        <w:t xml:space="preserve">, </w:t>
      </w:r>
      <w:hyperlink r:id="rId7" w:history="1">
        <w:r w:rsidR="00890203" w:rsidRPr="00691CF9">
          <w:rPr>
            <w:rStyle w:val="a3"/>
            <w:rFonts w:ascii="Arial" w:hAnsi="Arial" w:cs="Arial"/>
            <w:sz w:val="16"/>
            <w:szCs w:val="16"/>
            <w:lang w:val="uk-UA"/>
          </w:rPr>
          <w:t>http://mcbct.com.ua</w:t>
        </w:r>
      </w:hyperlink>
    </w:p>
    <w:p w:rsidR="004322BD" w:rsidRPr="00F40C89" w:rsidRDefault="004322BD" w:rsidP="004322BD">
      <w:pPr>
        <w:spacing w:after="60"/>
        <w:ind w:left="3544"/>
        <w:jc w:val="right"/>
        <w:rPr>
          <w:rFonts w:ascii="Arial" w:hAnsi="Arial" w:cs="Arial"/>
          <w:b/>
          <w:lang w:val="uk-UA"/>
        </w:rPr>
      </w:pPr>
    </w:p>
    <w:p w:rsidR="00E53807" w:rsidRPr="00E53807" w:rsidRDefault="00E53807" w:rsidP="00FB6204">
      <w:pPr>
        <w:spacing w:before="120" w:after="60"/>
        <w:ind w:left="3544"/>
        <w:jc w:val="right"/>
        <w:rPr>
          <w:rFonts w:ascii="Arial" w:hAnsi="Arial" w:cs="Arial"/>
          <w:b/>
          <w:lang w:val="uk-UA"/>
        </w:rPr>
      </w:pPr>
      <w:r w:rsidRPr="00F40C89">
        <w:rPr>
          <w:rFonts w:ascii="Arial" w:hAnsi="Arial" w:cs="Arial"/>
          <w:b/>
          <w:lang w:val="uk-UA"/>
        </w:rPr>
        <w:t>Керівник</w:t>
      </w:r>
      <w:r>
        <w:rPr>
          <w:rFonts w:ascii="Arial" w:hAnsi="Arial" w:cs="Arial"/>
          <w:b/>
          <w:lang w:val="uk-UA"/>
        </w:rPr>
        <w:t>ам</w:t>
      </w:r>
      <w:r w:rsidRPr="00F40C89">
        <w:rPr>
          <w:rFonts w:ascii="Arial" w:hAnsi="Arial" w:cs="Arial"/>
          <w:b/>
          <w:lang w:val="uk-UA"/>
        </w:rPr>
        <w:t xml:space="preserve"> підприємств, фахівцям служб замовника, тендерним комітетам, будівельним корпораціям, об'єднанням, промисловим підприємствам, проектно-вишукувальним, інжиніринговим, іншим зацікавленим</w:t>
      </w:r>
      <w:r w:rsidRPr="00D04227">
        <w:rPr>
          <w:rStyle w:val="hps"/>
          <w:rFonts w:ascii="Arial" w:hAnsi="Arial" w:cs="Arial"/>
          <w:b/>
          <w:sz w:val="22"/>
          <w:szCs w:val="22"/>
          <w:lang w:val="uk-UA"/>
        </w:rPr>
        <w:t xml:space="preserve"> </w:t>
      </w:r>
      <w:r>
        <w:rPr>
          <w:rStyle w:val="hps"/>
          <w:rFonts w:ascii="Arial" w:hAnsi="Arial" w:cs="Arial"/>
          <w:b/>
          <w:sz w:val="22"/>
          <w:szCs w:val="22"/>
          <w:lang w:val="uk-UA"/>
        </w:rPr>
        <w:t>організаціям</w:t>
      </w:r>
    </w:p>
    <w:p w:rsidR="00D115AE" w:rsidRPr="009267A0" w:rsidRDefault="00D115AE" w:rsidP="00FB6204">
      <w:pPr>
        <w:ind w:left="284"/>
        <w:jc w:val="right"/>
        <w:rPr>
          <w:rFonts w:ascii="Arial" w:hAnsi="Arial" w:cs="Arial"/>
          <w:b/>
          <w:lang w:val="uk-UA"/>
        </w:rPr>
      </w:pPr>
    </w:p>
    <w:p w:rsidR="00316994" w:rsidRPr="00EB4D9A" w:rsidRDefault="00316994" w:rsidP="00316994">
      <w:pPr>
        <w:pStyle w:val="1"/>
        <w:ind w:firstLine="720"/>
        <w:jc w:val="both"/>
        <w:rPr>
          <w:b w:val="0"/>
          <w:bCs w:val="0"/>
          <w:color w:val="000000"/>
          <w:lang w:val="uk-UA"/>
        </w:rPr>
      </w:pPr>
      <w:r w:rsidRPr="00EB4D9A">
        <w:rPr>
          <w:b w:val="0"/>
          <w:bCs w:val="0"/>
          <w:color w:val="000000"/>
          <w:lang w:val="uk-UA"/>
        </w:rPr>
        <w:t xml:space="preserve">Запрошуємо Вас взяти участь у дводенному семінарі для спеціалістів будівельної і житлово-комунальної галузі, який відбудеться </w:t>
      </w:r>
      <w:r>
        <w:rPr>
          <w:b w:val="0"/>
          <w:bCs w:val="0"/>
          <w:color w:val="000000"/>
          <w:lang w:val="uk-UA"/>
        </w:rPr>
        <w:t>05</w:t>
      </w:r>
      <w:r w:rsidRPr="00EB4D9A">
        <w:rPr>
          <w:b w:val="0"/>
          <w:bCs w:val="0"/>
          <w:color w:val="000000"/>
          <w:lang w:val="uk-UA"/>
        </w:rPr>
        <w:t xml:space="preserve"> листопада </w:t>
      </w:r>
      <w:r w:rsidRPr="0085155E">
        <w:rPr>
          <w:b w:val="0"/>
          <w:bCs w:val="0"/>
          <w:color w:val="000000"/>
        </w:rPr>
        <w:t>201</w:t>
      </w:r>
      <w:r>
        <w:rPr>
          <w:b w:val="0"/>
          <w:bCs w:val="0"/>
          <w:color w:val="000000"/>
          <w:lang w:val="uk-UA"/>
        </w:rPr>
        <w:t>9</w:t>
      </w:r>
      <w:r w:rsidRPr="0085155E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  <w:lang w:val="uk-UA"/>
        </w:rPr>
        <w:t xml:space="preserve">року </w:t>
      </w:r>
      <w:r w:rsidRPr="00EB4D9A">
        <w:rPr>
          <w:b w:val="0"/>
          <w:bCs w:val="0"/>
          <w:color w:val="000000"/>
          <w:lang w:val="uk-UA"/>
        </w:rPr>
        <w:t xml:space="preserve">в м. </w:t>
      </w:r>
      <w:r>
        <w:rPr>
          <w:b w:val="0"/>
          <w:bCs w:val="0"/>
          <w:color w:val="000000"/>
          <w:lang w:val="uk-UA"/>
        </w:rPr>
        <w:t>Полтава</w:t>
      </w:r>
      <w:r>
        <w:rPr>
          <w:b w:val="0"/>
          <w:bCs w:val="0"/>
          <w:color w:val="000000"/>
          <w:lang w:val="uk-UA"/>
        </w:rPr>
        <w:t>.</w:t>
      </w:r>
    </w:p>
    <w:p w:rsidR="002D6BBC" w:rsidRPr="009267A0" w:rsidRDefault="002D6BBC" w:rsidP="004322BD">
      <w:pPr>
        <w:pStyle w:val="1"/>
        <w:spacing w:before="240" w:after="60" w:line="264" w:lineRule="auto"/>
        <w:jc w:val="center"/>
        <w:rPr>
          <w:i/>
          <w:iCs/>
          <w:color w:val="000000"/>
          <w:lang w:val="uk-UA"/>
        </w:rPr>
      </w:pPr>
      <w:r w:rsidRPr="009267A0">
        <w:rPr>
          <w:i/>
          <w:iCs/>
          <w:color w:val="000000"/>
          <w:lang w:val="uk-UA"/>
        </w:rPr>
        <w:t>“Визначення вартості будівельно-монтажних та ремонтно-будівельних робіт із застосуванням сучасних мате</w:t>
      </w:r>
      <w:r w:rsidR="00767E8A" w:rsidRPr="009267A0">
        <w:rPr>
          <w:i/>
          <w:iCs/>
          <w:color w:val="000000"/>
          <w:lang w:val="uk-UA"/>
        </w:rPr>
        <w:t>ріалів та технологій. Осінь 201</w:t>
      </w:r>
      <w:r w:rsidR="00F40C89">
        <w:rPr>
          <w:i/>
          <w:iCs/>
          <w:color w:val="000000"/>
          <w:lang w:val="uk-UA"/>
        </w:rPr>
        <w:t>9</w:t>
      </w:r>
      <w:r w:rsidRPr="009267A0">
        <w:rPr>
          <w:i/>
          <w:iCs/>
          <w:color w:val="000000"/>
          <w:lang w:val="uk-UA"/>
        </w:rPr>
        <w:t>”.</w:t>
      </w:r>
    </w:p>
    <w:p w:rsidR="00890203" w:rsidRPr="009267A0" w:rsidRDefault="00890203" w:rsidP="004322BD">
      <w:pPr>
        <w:spacing w:before="120" w:after="120"/>
        <w:ind w:left="142" w:hanging="142"/>
        <w:jc w:val="center"/>
        <w:outlineLvl w:val="3"/>
        <w:rPr>
          <w:rFonts w:ascii="Arial" w:hAnsi="Arial" w:cs="Arial"/>
          <w:b/>
        </w:rPr>
      </w:pPr>
      <w:r w:rsidRPr="009267A0">
        <w:rPr>
          <w:rFonts w:ascii="Arial" w:hAnsi="Arial" w:cs="Arial"/>
          <w:b/>
          <w:color w:val="000000"/>
          <w:lang w:val="uk-UA"/>
        </w:rPr>
        <w:t xml:space="preserve">Перелік основних </w:t>
      </w:r>
      <w:r w:rsidR="00B77158">
        <w:rPr>
          <w:rFonts w:ascii="Arial" w:hAnsi="Arial" w:cs="Arial"/>
          <w:b/>
          <w:color w:val="000000"/>
          <w:lang w:val="uk-UA"/>
        </w:rPr>
        <w:t>питань</w:t>
      </w:r>
      <w:r w:rsidRPr="009267A0">
        <w:rPr>
          <w:rFonts w:ascii="Arial" w:hAnsi="Arial" w:cs="Arial"/>
          <w:b/>
          <w:color w:val="000000"/>
          <w:lang w:val="uk-UA"/>
        </w:rPr>
        <w:t xml:space="preserve">, які </w:t>
      </w:r>
      <w:r w:rsidR="00B77158">
        <w:rPr>
          <w:rFonts w:ascii="Arial" w:hAnsi="Arial" w:cs="Arial"/>
          <w:b/>
          <w:color w:val="000000"/>
          <w:lang w:val="uk-UA"/>
        </w:rPr>
        <w:t>будуть розглянуті</w:t>
      </w:r>
      <w:r w:rsidRPr="009267A0">
        <w:rPr>
          <w:rFonts w:ascii="Arial" w:hAnsi="Arial" w:cs="Arial"/>
          <w:b/>
          <w:color w:val="000000"/>
          <w:lang w:val="uk-UA"/>
        </w:rPr>
        <w:t xml:space="preserve"> на семінарах</w:t>
      </w:r>
      <w:r w:rsidR="00611B58" w:rsidRPr="009267A0">
        <w:rPr>
          <w:rFonts w:ascii="Arial" w:hAnsi="Arial" w:cs="Arial"/>
          <w:b/>
          <w:color w:val="000000"/>
          <w:lang w:val="uk-UA"/>
        </w:rPr>
        <w:t>:</w:t>
      </w:r>
    </w:p>
    <w:tbl>
      <w:tblPr>
        <w:tblW w:w="10560" w:type="dxa"/>
        <w:jc w:val="center"/>
        <w:tblLayout w:type="fixed"/>
        <w:tblLook w:val="01E0" w:firstRow="1" w:lastRow="1" w:firstColumn="1" w:lastColumn="1" w:noHBand="0" w:noVBand="0"/>
      </w:tblPr>
      <w:tblGrid>
        <w:gridCol w:w="10560"/>
      </w:tblGrid>
      <w:tr w:rsidR="00890203" w:rsidRPr="00436236" w:rsidTr="00D37E74">
        <w:trPr>
          <w:jc w:val="center"/>
        </w:trPr>
        <w:tc>
          <w:tcPr>
            <w:tcW w:w="10560" w:type="dxa"/>
          </w:tcPr>
          <w:p w:rsidR="001D080C" w:rsidRPr="001D080C" w:rsidRDefault="002E245B" w:rsidP="00534F5A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uk-UA"/>
              </w:rPr>
            </w:pPr>
            <w:r w:rsidRPr="002E245B">
              <w:rPr>
                <w:rFonts w:ascii="Arial" w:hAnsi="Arial" w:cs="Arial"/>
                <w:lang w:val="uk-UA"/>
              </w:rPr>
              <w:t>Нові нормативні документи та ДСТУ з ціноутворення у будівництві, вартості проектних робіт та експертизи проектної документації, технології і органі</w:t>
            </w:r>
            <w:r w:rsidR="0082595C">
              <w:rPr>
                <w:rFonts w:ascii="Arial" w:hAnsi="Arial" w:cs="Arial"/>
                <w:lang w:val="uk-UA"/>
              </w:rPr>
              <w:t>зації будівельного виробництва.</w:t>
            </w:r>
          </w:p>
          <w:p w:rsidR="0022572E" w:rsidRPr="0022572E" w:rsidRDefault="0022572E" w:rsidP="0022572E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uk-UA"/>
              </w:rPr>
            </w:pPr>
            <w:r w:rsidRPr="0022572E">
              <w:rPr>
                <w:rFonts w:ascii="Arial" w:hAnsi="Arial" w:cs="Arial"/>
                <w:lang w:val="uk-UA"/>
              </w:rPr>
              <w:t xml:space="preserve">Новий ДСТУ 8855:2019 </w:t>
            </w:r>
            <w:r>
              <w:rPr>
                <w:rFonts w:ascii="Arial" w:hAnsi="Arial" w:cs="Arial"/>
                <w:lang w:val="uk-UA"/>
              </w:rPr>
              <w:t>«</w:t>
            </w:r>
            <w:r w:rsidRPr="0022572E">
              <w:rPr>
                <w:rFonts w:ascii="Arial" w:hAnsi="Arial" w:cs="Arial"/>
                <w:lang w:val="uk-UA"/>
              </w:rPr>
              <w:t>Визначення класу наслідків (відповідальності</w:t>
            </w:r>
            <w:r w:rsidR="00D652BC">
              <w:rPr>
                <w:rFonts w:ascii="Arial" w:hAnsi="Arial" w:cs="Arial"/>
                <w:lang w:val="uk-UA"/>
              </w:rPr>
              <w:t>)</w:t>
            </w:r>
            <w:r w:rsidR="00D652BC" w:rsidRPr="0022572E">
              <w:rPr>
                <w:rFonts w:ascii="Arial" w:hAnsi="Arial" w:cs="Arial"/>
                <w:lang w:val="uk-UA"/>
              </w:rPr>
              <w:t xml:space="preserve"> </w:t>
            </w:r>
            <w:r w:rsidR="00D652BC">
              <w:rPr>
                <w:rFonts w:ascii="Arial" w:hAnsi="Arial" w:cs="Arial"/>
                <w:lang w:val="uk-UA"/>
              </w:rPr>
              <w:t>б</w:t>
            </w:r>
            <w:r w:rsidR="00D652BC" w:rsidRPr="0022572E">
              <w:rPr>
                <w:rFonts w:ascii="Arial" w:hAnsi="Arial" w:cs="Arial"/>
                <w:lang w:val="uk-UA"/>
              </w:rPr>
              <w:t>удів</w:t>
            </w:r>
            <w:r w:rsidR="00D652BC">
              <w:rPr>
                <w:rFonts w:ascii="Arial" w:hAnsi="Arial" w:cs="Arial"/>
                <w:lang w:val="uk-UA"/>
              </w:rPr>
              <w:t>ель</w:t>
            </w:r>
            <w:r w:rsidR="00D652BC" w:rsidRPr="0022572E">
              <w:rPr>
                <w:rFonts w:ascii="Arial" w:hAnsi="Arial" w:cs="Arial"/>
                <w:lang w:val="uk-UA"/>
              </w:rPr>
              <w:t xml:space="preserve"> та споруд</w:t>
            </w:r>
            <w:r>
              <w:rPr>
                <w:rFonts w:ascii="Arial" w:hAnsi="Arial" w:cs="Arial"/>
                <w:lang w:val="uk-UA"/>
              </w:rPr>
              <w:t>»</w:t>
            </w:r>
          </w:p>
          <w:p w:rsidR="003D6B9E" w:rsidRPr="00FB6204" w:rsidRDefault="003D6B9E" w:rsidP="003D6B9E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uk-UA"/>
              </w:rPr>
            </w:pPr>
            <w:r w:rsidRPr="00FB6204">
              <w:rPr>
                <w:rFonts w:ascii="Arial" w:hAnsi="Arial" w:cs="Arial"/>
                <w:lang w:val="uk-UA"/>
              </w:rPr>
              <w:t>Визначення вартості будівництва та взаєморозрахунки в приватному будівництві. Зарубіжні підходи до визначення вартості будівництва.</w:t>
            </w:r>
            <w:r w:rsidRPr="002E245B">
              <w:rPr>
                <w:rFonts w:ascii="Arial" w:hAnsi="Arial" w:cs="Arial"/>
                <w:lang w:val="uk-UA"/>
              </w:rPr>
              <w:t xml:space="preserve"> Міжнародна практика укладання та ведення договорів </w:t>
            </w:r>
            <w:r>
              <w:rPr>
                <w:rFonts w:ascii="Arial" w:hAnsi="Arial" w:cs="Arial"/>
                <w:lang w:val="uk-UA"/>
              </w:rPr>
              <w:t xml:space="preserve">підряду </w:t>
            </w:r>
            <w:r w:rsidRPr="002E245B">
              <w:rPr>
                <w:rFonts w:ascii="Arial" w:hAnsi="Arial" w:cs="Arial"/>
                <w:lang w:val="uk-UA"/>
              </w:rPr>
              <w:t>на виконання робіт у будівництві.</w:t>
            </w:r>
          </w:p>
          <w:p w:rsidR="00D652BC" w:rsidRPr="0082595C" w:rsidRDefault="00D652BC" w:rsidP="00D652BC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</w:t>
            </w:r>
            <w:r w:rsidRPr="0082595C">
              <w:rPr>
                <w:rFonts w:ascii="Arial" w:hAnsi="Arial" w:cs="Arial"/>
                <w:lang w:val="uk-UA"/>
              </w:rPr>
              <w:t>озрахун</w:t>
            </w:r>
            <w:r>
              <w:rPr>
                <w:rFonts w:ascii="Arial" w:hAnsi="Arial" w:cs="Arial"/>
                <w:lang w:val="uk-UA"/>
              </w:rPr>
              <w:t>о</w:t>
            </w:r>
            <w:r w:rsidRPr="0082595C">
              <w:rPr>
                <w:rFonts w:ascii="Arial" w:hAnsi="Arial" w:cs="Arial"/>
                <w:lang w:val="uk-UA"/>
              </w:rPr>
              <w:t>к розміру заробітної плати у будівництві.</w:t>
            </w:r>
          </w:p>
          <w:p w:rsidR="00C07E74" w:rsidRDefault="00C07E74" w:rsidP="00534F5A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uk-UA"/>
              </w:rPr>
            </w:pPr>
            <w:r w:rsidRPr="00C07E74">
              <w:rPr>
                <w:rFonts w:ascii="Arial" w:hAnsi="Arial" w:cs="Arial"/>
                <w:lang w:val="uk-UA"/>
              </w:rPr>
              <w:t xml:space="preserve">Розробка, погодження та використання </w:t>
            </w:r>
            <w:proofErr w:type="spellStart"/>
            <w:r w:rsidRPr="00C07E74">
              <w:rPr>
                <w:rFonts w:ascii="Arial" w:hAnsi="Arial" w:cs="Arial"/>
                <w:lang w:val="uk-UA"/>
              </w:rPr>
              <w:t>iндивiдуальних</w:t>
            </w:r>
            <w:proofErr w:type="spellEnd"/>
            <w:r w:rsidRPr="00C07E74">
              <w:rPr>
                <w:rFonts w:ascii="Arial" w:hAnsi="Arial" w:cs="Arial"/>
                <w:lang w:val="uk-UA"/>
              </w:rPr>
              <w:t xml:space="preserve"> елементних кошторисних норм та стандартів організації (СОУ). Укрупнені кошторисні норми, укрупнені показники вартості будівництва, об’єкти аналоги. Їх розробка та застосування</w:t>
            </w:r>
          </w:p>
          <w:p w:rsidR="00C07E74" w:rsidRDefault="00DF0F8C" w:rsidP="00534F5A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Особливості застосування</w:t>
            </w:r>
            <w:r w:rsidR="00C07E74">
              <w:rPr>
                <w:rFonts w:ascii="Arial" w:hAnsi="Arial" w:cs="Arial"/>
                <w:lang w:val="uk-UA"/>
              </w:rPr>
              <w:t xml:space="preserve"> ДСТУ Б Д.1.1.-7:2013 «Правила визначення вартості проектно-вишукувальних робіт та експертизи проектної документації на будівництво</w:t>
            </w:r>
            <w:r w:rsidR="0086499E">
              <w:rPr>
                <w:rFonts w:ascii="Arial" w:hAnsi="Arial" w:cs="Arial"/>
                <w:lang w:val="uk-UA"/>
              </w:rPr>
              <w:t>»</w:t>
            </w:r>
            <w:r w:rsidR="00C07E74">
              <w:rPr>
                <w:rFonts w:ascii="Arial" w:hAnsi="Arial" w:cs="Arial"/>
                <w:lang w:val="uk-UA"/>
              </w:rPr>
              <w:t>. Визначення вартості об</w:t>
            </w:r>
            <w:r w:rsidR="00C07E74" w:rsidRPr="00FB6204">
              <w:rPr>
                <w:rFonts w:ascii="Arial" w:hAnsi="Arial" w:cs="Arial"/>
                <w:lang w:val="uk-UA"/>
              </w:rPr>
              <w:t>’</w:t>
            </w:r>
            <w:r w:rsidR="00C07E74">
              <w:rPr>
                <w:rFonts w:ascii="Arial" w:hAnsi="Arial" w:cs="Arial"/>
                <w:lang w:val="uk-UA"/>
              </w:rPr>
              <w:t>єкту на стадіях проектування ТЕО та Проект.</w:t>
            </w:r>
          </w:p>
          <w:p w:rsidR="0022572E" w:rsidRPr="002E245B" w:rsidRDefault="0022572E" w:rsidP="0022572E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uk-UA"/>
              </w:rPr>
            </w:pPr>
            <w:r w:rsidRPr="002E245B">
              <w:rPr>
                <w:rFonts w:ascii="Arial" w:hAnsi="Arial" w:cs="Arial"/>
                <w:lang w:val="uk-UA"/>
              </w:rPr>
              <w:t xml:space="preserve">Особливості </w:t>
            </w:r>
            <w:r w:rsidR="0054685D">
              <w:rPr>
                <w:rFonts w:ascii="Arial" w:hAnsi="Arial" w:cs="Arial"/>
                <w:lang w:val="uk-UA"/>
              </w:rPr>
              <w:t>проведення закупівель</w:t>
            </w:r>
            <w:r w:rsidRPr="002E245B">
              <w:rPr>
                <w:rFonts w:ascii="Arial" w:hAnsi="Arial" w:cs="Arial"/>
                <w:lang w:val="uk-UA"/>
              </w:rPr>
              <w:t xml:space="preserve"> будівельних робіт</w:t>
            </w:r>
            <w:r w:rsidR="0054685D">
              <w:rPr>
                <w:rFonts w:ascii="Arial" w:hAnsi="Arial" w:cs="Arial"/>
                <w:lang w:val="uk-UA"/>
              </w:rPr>
              <w:t xml:space="preserve">. Зміни </w:t>
            </w:r>
            <w:r w:rsidRPr="002E245B">
              <w:rPr>
                <w:rFonts w:ascii="Arial" w:hAnsi="Arial" w:cs="Arial"/>
                <w:lang w:val="uk-UA"/>
              </w:rPr>
              <w:t>законодавства</w:t>
            </w:r>
            <w:r w:rsidR="0054685D">
              <w:rPr>
                <w:rFonts w:ascii="Arial" w:hAnsi="Arial" w:cs="Arial"/>
                <w:lang w:val="uk-UA"/>
              </w:rPr>
              <w:t>.</w:t>
            </w:r>
          </w:p>
          <w:p w:rsidR="002E245B" w:rsidRPr="002E245B" w:rsidRDefault="002E245B" w:rsidP="0022572E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uk-UA"/>
              </w:rPr>
            </w:pPr>
            <w:r w:rsidRPr="002E245B">
              <w:rPr>
                <w:rFonts w:ascii="Arial" w:hAnsi="Arial" w:cs="Arial"/>
                <w:lang w:val="uk-UA"/>
              </w:rPr>
              <w:t>Визначення</w:t>
            </w:r>
            <w:r w:rsidR="0086499E">
              <w:rPr>
                <w:rFonts w:ascii="Arial" w:hAnsi="Arial" w:cs="Arial"/>
                <w:lang w:val="uk-UA"/>
              </w:rPr>
              <w:t>,</w:t>
            </w:r>
            <w:r w:rsidRPr="002E245B">
              <w:rPr>
                <w:rFonts w:ascii="Arial" w:hAnsi="Arial" w:cs="Arial"/>
                <w:lang w:val="uk-UA"/>
              </w:rPr>
              <w:t xml:space="preserve"> обґрунтування </w:t>
            </w:r>
            <w:r w:rsidR="0086499E">
              <w:rPr>
                <w:rFonts w:ascii="Arial" w:hAnsi="Arial" w:cs="Arial"/>
                <w:lang w:val="uk-UA"/>
              </w:rPr>
              <w:t xml:space="preserve">та контроль </w:t>
            </w:r>
            <w:r w:rsidRPr="002E245B">
              <w:rPr>
                <w:rFonts w:ascii="Arial" w:hAnsi="Arial" w:cs="Arial"/>
                <w:lang w:val="uk-UA"/>
              </w:rPr>
              <w:t>вартості ресурсів</w:t>
            </w:r>
            <w:r w:rsidR="00C07E74">
              <w:rPr>
                <w:rFonts w:ascii="Arial" w:hAnsi="Arial" w:cs="Arial"/>
                <w:lang w:val="uk-UA"/>
              </w:rPr>
              <w:t>,</w:t>
            </w:r>
            <w:r w:rsidRPr="002E245B">
              <w:rPr>
                <w:rFonts w:ascii="Arial" w:hAnsi="Arial" w:cs="Arial"/>
                <w:lang w:val="uk-UA"/>
              </w:rPr>
              <w:t xml:space="preserve"> необхідних для виконання будівельних робіт.</w:t>
            </w:r>
            <w:r w:rsidR="00C07E74">
              <w:rPr>
                <w:rFonts w:ascii="Arial" w:hAnsi="Arial" w:cs="Arial"/>
                <w:lang w:val="uk-UA"/>
              </w:rPr>
              <w:t xml:space="preserve"> </w:t>
            </w:r>
            <w:r w:rsidR="00C07E74" w:rsidRPr="00C07E74">
              <w:rPr>
                <w:rFonts w:ascii="Arial" w:hAnsi="Arial" w:cs="Arial"/>
                <w:lang w:val="uk-UA"/>
              </w:rPr>
              <w:t>Аналіз поточних цін на ринку будівельних матеріалів виробів та конструкцій в регіоні при складанні проектно-кошторисної документації, договірної ціни, актів виконаних будівельних робіт.</w:t>
            </w:r>
          </w:p>
          <w:p w:rsidR="0022572E" w:rsidRPr="0022572E" w:rsidRDefault="00C07E74" w:rsidP="0022572E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Нові можливості кошторисних прог</w:t>
            </w:r>
            <w:r w:rsidR="00C25601">
              <w:rPr>
                <w:rFonts w:ascii="Arial" w:hAnsi="Arial" w:cs="Arial"/>
                <w:lang w:val="uk-UA"/>
              </w:rPr>
              <w:t>р</w:t>
            </w:r>
            <w:r>
              <w:rPr>
                <w:rFonts w:ascii="Arial" w:hAnsi="Arial" w:cs="Arial"/>
                <w:lang w:val="uk-UA"/>
              </w:rPr>
              <w:t>амних комплексів. Майстер-класи</w:t>
            </w:r>
            <w:r w:rsidR="002E245B" w:rsidRPr="00C07E74">
              <w:rPr>
                <w:rFonts w:ascii="Arial" w:hAnsi="Arial" w:cs="Arial"/>
                <w:lang w:val="uk-UA"/>
              </w:rPr>
              <w:t>.</w:t>
            </w:r>
          </w:p>
        </w:tc>
      </w:tr>
    </w:tbl>
    <w:p w:rsidR="00EE7120" w:rsidRDefault="00EE7120" w:rsidP="00FB6204">
      <w:pPr>
        <w:pStyle w:val="12"/>
        <w:spacing w:before="120" w:after="0" w:line="276" w:lineRule="auto"/>
        <w:ind w:firstLine="482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На семінарах відбудуться</w:t>
      </w:r>
      <w:r w:rsidRPr="009267A0">
        <w:rPr>
          <w:rFonts w:ascii="Arial" w:hAnsi="Arial" w:cs="Arial"/>
          <w:szCs w:val="24"/>
          <w:lang w:val="uk-UA"/>
        </w:rPr>
        <w:t xml:space="preserve"> </w:t>
      </w:r>
      <w:r w:rsidRPr="009267A0">
        <w:rPr>
          <w:rFonts w:ascii="Arial" w:hAnsi="Arial" w:cs="Arial"/>
          <w:b/>
          <w:szCs w:val="24"/>
          <w:lang w:val="uk-UA"/>
        </w:rPr>
        <w:t>майстер-класи</w:t>
      </w:r>
      <w:r w:rsidR="00C07E74">
        <w:rPr>
          <w:rFonts w:ascii="Arial" w:hAnsi="Arial" w:cs="Arial"/>
          <w:szCs w:val="24"/>
          <w:lang w:val="uk-UA"/>
        </w:rPr>
        <w:t xml:space="preserve"> з експлуатації </w:t>
      </w:r>
      <w:r w:rsidRPr="009267A0">
        <w:rPr>
          <w:rFonts w:ascii="Arial" w:hAnsi="Arial" w:cs="Arial"/>
          <w:szCs w:val="24"/>
          <w:lang w:val="uk-UA"/>
        </w:rPr>
        <w:t xml:space="preserve">кошторисних ПК, де провідні представники розробників кошторисного ПЗ </w:t>
      </w:r>
      <w:r w:rsidRPr="001C52F5">
        <w:rPr>
          <w:rFonts w:ascii="Arial" w:hAnsi="Arial" w:cs="Arial"/>
          <w:szCs w:val="24"/>
          <w:lang w:val="uk-UA"/>
        </w:rPr>
        <w:t>продемонструють нові функції програм і розглянуть практичні задачі.</w:t>
      </w:r>
    </w:p>
    <w:p w:rsidR="002D6BBC" w:rsidRPr="00D37E74" w:rsidRDefault="002D6BBC" w:rsidP="000742A6">
      <w:pPr>
        <w:pStyle w:val="12"/>
        <w:spacing w:before="240" w:after="0" w:line="276" w:lineRule="auto"/>
        <w:ind w:firstLine="482"/>
        <w:jc w:val="both"/>
        <w:rPr>
          <w:rFonts w:ascii="Arial" w:hAnsi="Arial" w:cs="Arial"/>
          <w:szCs w:val="24"/>
          <w:lang w:val="uk-UA"/>
        </w:rPr>
      </w:pPr>
      <w:r w:rsidRPr="00D37E74">
        <w:rPr>
          <w:rFonts w:ascii="Arial" w:hAnsi="Arial" w:cs="Arial"/>
          <w:szCs w:val="24"/>
          <w:lang w:val="uk-UA"/>
        </w:rPr>
        <w:t xml:space="preserve">Для участі у семінарах запрошуються </w:t>
      </w:r>
      <w:r w:rsidR="003014CC" w:rsidRPr="00D37E74">
        <w:rPr>
          <w:rFonts w:ascii="Arial" w:hAnsi="Arial" w:cs="Arial"/>
          <w:szCs w:val="24"/>
          <w:lang w:val="uk-UA"/>
        </w:rPr>
        <w:t xml:space="preserve">керівники і спеціалісти </w:t>
      </w:r>
      <w:r w:rsidR="004A116A">
        <w:rPr>
          <w:rFonts w:ascii="Arial" w:hAnsi="Arial" w:cs="Arial"/>
          <w:szCs w:val="24"/>
          <w:lang w:val="uk-UA"/>
        </w:rPr>
        <w:t xml:space="preserve">будівельних фірм, </w:t>
      </w:r>
      <w:r w:rsidR="003014CC" w:rsidRPr="00D37E74">
        <w:rPr>
          <w:rFonts w:ascii="Arial" w:hAnsi="Arial" w:cs="Arial"/>
          <w:szCs w:val="24"/>
          <w:lang w:val="uk-UA"/>
        </w:rPr>
        <w:t>організацій будівельної та житлово-комунально галузі, замовники, інвестори та проектанти.</w:t>
      </w:r>
    </w:p>
    <w:p w:rsidR="002D6BBC" w:rsidRPr="009267A0" w:rsidRDefault="00534F5A" w:rsidP="00534F5A">
      <w:pPr>
        <w:pStyle w:val="1"/>
        <w:spacing w:after="120"/>
        <w:ind w:left="284" w:firstLine="437"/>
        <w:jc w:val="both"/>
        <w:rPr>
          <w:bCs w:val="0"/>
          <w:color w:val="000000"/>
        </w:rPr>
      </w:pPr>
      <w:r>
        <w:rPr>
          <w:bCs w:val="0"/>
          <w:color w:val="000000"/>
        </w:rPr>
        <w:br w:type="page"/>
      </w:r>
      <w:r w:rsidR="002D6BBC" w:rsidRPr="009267A0">
        <w:rPr>
          <w:bCs w:val="0"/>
          <w:color w:val="000000"/>
        </w:rPr>
        <w:lastRenderedPageBreak/>
        <w:t xml:space="preserve">Мета </w:t>
      </w:r>
      <w:proofErr w:type="spellStart"/>
      <w:r w:rsidR="002D6BBC" w:rsidRPr="009267A0">
        <w:rPr>
          <w:bCs w:val="0"/>
          <w:color w:val="000000"/>
        </w:rPr>
        <w:t>семінар</w:t>
      </w:r>
      <w:r w:rsidR="002D6BBC" w:rsidRPr="009267A0">
        <w:rPr>
          <w:bCs w:val="0"/>
          <w:color w:val="000000"/>
          <w:lang w:val="uk-UA"/>
        </w:rPr>
        <w:t>ів</w:t>
      </w:r>
      <w:proofErr w:type="spellEnd"/>
      <w:r w:rsidR="002D6BBC" w:rsidRPr="009267A0">
        <w:rPr>
          <w:bCs w:val="0"/>
          <w:color w:val="000000"/>
        </w:rPr>
        <w:t>:</w:t>
      </w:r>
    </w:p>
    <w:p w:rsidR="002D6BBC" w:rsidRPr="009267A0" w:rsidRDefault="002D6BBC" w:rsidP="00534F5A">
      <w:pPr>
        <w:pStyle w:val="12"/>
        <w:numPr>
          <w:ilvl w:val="0"/>
          <w:numId w:val="1"/>
        </w:numPr>
        <w:spacing w:before="0" w:after="0" w:line="264" w:lineRule="auto"/>
        <w:ind w:left="714" w:hanging="357"/>
        <w:jc w:val="both"/>
        <w:rPr>
          <w:rFonts w:ascii="Arial" w:hAnsi="Arial" w:cs="Arial"/>
          <w:snapToGrid/>
          <w:color w:val="000000"/>
          <w:szCs w:val="24"/>
          <w:lang w:val="uk-UA"/>
        </w:rPr>
      </w:pPr>
      <w:r w:rsidRPr="009267A0">
        <w:rPr>
          <w:rFonts w:ascii="Arial" w:hAnsi="Arial" w:cs="Arial"/>
          <w:snapToGrid/>
          <w:color w:val="000000"/>
          <w:szCs w:val="24"/>
          <w:lang w:val="uk-UA"/>
        </w:rPr>
        <w:t xml:space="preserve">підвищення рівня кваліфікації спеціалістів </w:t>
      </w:r>
      <w:r w:rsidR="00C07E74" w:rsidRPr="00C07E74">
        <w:rPr>
          <w:rFonts w:ascii="Arial" w:hAnsi="Arial" w:cs="Arial"/>
          <w:snapToGrid/>
          <w:color w:val="000000"/>
          <w:szCs w:val="24"/>
          <w:lang w:val="uk-UA"/>
        </w:rPr>
        <w:t>за тематикою семінарів</w:t>
      </w:r>
      <w:r w:rsidRPr="009267A0">
        <w:rPr>
          <w:rFonts w:ascii="Arial" w:hAnsi="Arial" w:cs="Arial"/>
          <w:snapToGrid/>
          <w:color w:val="000000"/>
          <w:szCs w:val="24"/>
          <w:lang w:val="uk-UA"/>
        </w:rPr>
        <w:t>;</w:t>
      </w:r>
    </w:p>
    <w:p w:rsidR="00C07E74" w:rsidRPr="00C07E74" w:rsidRDefault="002D6BBC" w:rsidP="00534F5A">
      <w:pPr>
        <w:pStyle w:val="12"/>
        <w:numPr>
          <w:ilvl w:val="0"/>
          <w:numId w:val="1"/>
        </w:numPr>
        <w:spacing w:line="264" w:lineRule="auto"/>
        <w:ind w:left="714" w:hanging="357"/>
        <w:jc w:val="both"/>
        <w:rPr>
          <w:rFonts w:ascii="Arial" w:hAnsi="Arial" w:cs="Arial"/>
          <w:snapToGrid/>
          <w:color w:val="000000"/>
          <w:szCs w:val="24"/>
          <w:lang w:val="uk-UA"/>
        </w:rPr>
      </w:pPr>
      <w:r w:rsidRPr="009267A0">
        <w:rPr>
          <w:rFonts w:ascii="Arial" w:hAnsi="Arial" w:cs="Arial"/>
          <w:snapToGrid/>
          <w:color w:val="000000"/>
          <w:szCs w:val="24"/>
          <w:lang w:val="uk-UA"/>
        </w:rPr>
        <w:t xml:space="preserve">інформування </w:t>
      </w:r>
      <w:r w:rsidR="00C07E74" w:rsidRPr="00C07E74">
        <w:rPr>
          <w:rFonts w:ascii="Arial" w:hAnsi="Arial" w:cs="Arial"/>
          <w:snapToGrid/>
          <w:color w:val="000000"/>
          <w:szCs w:val="24"/>
          <w:lang w:val="uk-UA"/>
        </w:rPr>
        <w:t>інвесторів, замовників, проектувальників, фахівців будівельних та експлуатуючих організацій про нову нормативну базу з проектування, будівництва, контролю виконання та визначення вартості робіт;</w:t>
      </w:r>
    </w:p>
    <w:p w:rsidR="00C07E74" w:rsidRPr="00C07E74" w:rsidRDefault="00C07E74" w:rsidP="00534F5A">
      <w:pPr>
        <w:pStyle w:val="12"/>
        <w:numPr>
          <w:ilvl w:val="0"/>
          <w:numId w:val="1"/>
        </w:numPr>
        <w:spacing w:line="264" w:lineRule="auto"/>
        <w:ind w:left="714" w:hanging="357"/>
        <w:jc w:val="both"/>
        <w:rPr>
          <w:rFonts w:ascii="Arial" w:hAnsi="Arial" w:cs="Arial"/>
          <w:snapToGrid/>
          <w:color w:val="000000"/>
          <w:szCs w:val="24"/>
          <w:lang w:val="uk-UA"/>
        </w:rPr>
      </w:pPr>
      <w:r w:rsidRPr="00C07E74">
        <w:rPr>
          <w:rFonts w:ascii="Arial" w:hAnsi="Arial" w:cs="Arial"/>
          <w:snapToGrid/>
          <w:color w:val="000000"/>
          <w:szCs w:val="24"/>
          <w:lang w:val="uk-UA"/>
        </w:rPr>
        <w:t>інформування інвесторів та замовників будівництва про сучасні методи визначення та контролю вартості будівельних робіт на стадії проектування та в процесі будівництва;</w:t>
      </w:r>
    </w:p>
    <w:p w:rsidR="00251B28" w:rsidRPr="004D2CD0" w:rsidRDefault="00C07E74" w:rsidP="00534F5A">
      <w:pPr>
        <w:pStyle w:val="12"/>
        <w:numPr>
          <w:ilvl w:val="0"/>
          <w:numId w:val="1"/>
        </w:numPr>
        <w:spacing w:before="0" w:after="0" w:line="264" w:lineRule="auto"/>
        <w:ind w:left="714" w:hanging="357"/>
        <w:jc w:val="both"/>
        <w:rPr>
          <w:rFonts w:ascii="Arial" w:hAnsi="Arial" w:cs="Arial"/>
          <w:b/>
          <w:bCs/>
          <w:szCs w:val="24"/>
          <w:lang w:val="uk-UA"/>
        </w:rPr>
      </w:pPr>
      <w:r w:rsidRPr="00C07E74">
        <w:rPr>
          <w:rFonts w:ascii="Arial" w:hAnsi="Arial" w:cs="Arial"/>
          <w:snapToGrid/>
          <w:color w:val="000000"/>
          <w:szCs w:val="24"/>
          <w:lang w:val="uk-UA"/>
        </w:rPr>
        <w:t>інформування працівників будівельної, житлово-комунальної галузі, промислових підприємств, бюджетної сфери про новітні методи та технології виконання проектних робіт і будівництва, їх планування, управління та обліку.</w:t>
      </w:r>
    </w:p>
    <w:p w:rsidR="004D2CD0" w:rsidRPr="004D2CD0" w:rsidRDefault="004D2CD0" w:rsidP="00534F5A">
      <w:pPr>
        <w:pStyle w:val="12"/>
        <w:numPr>
          <w:ilvl w:val="0"/>
          <w:numId w:val="1"/>
        </w:numPr>
        <w:spacing w:before="0" w:after="0" w:line="264" w:lineRule="auto"/>
        <w:ind w:left="714" w:hanging="357"/>
        <w:jc w:val="both"/>
        <w:rPr>
          <w:rFonts w:ascii="Arial" w:hAnsi="Arial" w:cs="Arial"/>
          <w:b/>
          <w:bCs/>
          <w:szCs w:val="24"/>
          <w:lang w:val="uk-UA"/>
        </w:rPr>
      </w:pPr>
    </w:p>
    <w:p w:rsidR="004D2CD0" w:rsidRDefault="004D2CD0" w:rsidP="004D2CD0">
      <w:pPr>
        <w:ind w:left="567" w:firstLine="709"/>
        <w:jc w:val="both"/>
        <w:rPr>
          <w:rFonts w:ascii="Arial" w:hAnsi="Arial" w:cs="Arial"/>
          <w:lang w:val="uk-UA"/>
        </w:rPr>
      </w:pPr>
      <w:proofErr w:type="spellStart"/>
      <w:r w:rsidRPr="004D2CD0">
        <w:rPr>
          <w:rFonts w:ascii="Arial" w:hAnsi="Arial" w:cs="Arial"/>
          <w:b/>
        </w:rPr>
        <w:t>Вартість</w:t>
      </w:r>
      <w:proofErr w:type="spellEnd"/>
      <w:r w:rsidRPr="004D2CD0">
        <w:rPr>
          <w:rFonts w:ascii="Arial" w:hAnsi="Arial" w:cs="Arial"/>
          <w:b/>
        </w:rPr>
        <w:t xml:space="preserve"> </w:t>
      </w:r>
      <w:proofErr w:type="spellStart"/>
      <w:r w:rsidRPr="004D2CD0">
        <w:rPr>
          <w:rFonts w:ascii="Arial" w:hAnsi="Arial" w:cs="Arial"/>
          <w:b/>
        </w:rPr>
        <w:t>участі</w:t>
      </w:r>
      <w:proofErr w:type="spellEnd"/>
      <w:r w:rsidRPr="004D2CD0">
        <w:rPr>
          <w:rFonts w:ascii="Arial" w:hAnsi="Arial" w:cs="Arial"/>
          <w:lang w:val="uk-UA"/>
        </w:rPr>
        <w:t xml:space="preserve"> </w:t>
      </w:r>
      <w:r w:rsidRPr="004D2CD0">
        <w:rPr>
          <w:rFonts w:ascii="Arial" w:hAnsi="Arial" w:cs="Arial"/>
        </w:rPr>
        <w:t xml:space="preserve">одного </w:t>
      </w:r>
      <w:proofErr w:type="spellStart"/>
      <w:r w:rsidRPr="004D2CD0">
        <w:rPr>
          <w:rFonts w:ascii="Arial" w:hAnsi="Arial" w:cs="Arial"/>
        </w:rPr>
        <w:t>представника</w:t>
      </w:r>
      <w:proofErr w:type="spellEnd"/>
      <w:r w:rsidRPr="004D2CD0">
        <w:rPr>
          <w:rFonts w:ascii="Arial" w:hAnsi="Arial" w:cs="Arial"/>
          <w:lang w:val="uk-UA"/>
        </w:rPr>
        <w:t xml:space="preserve"> </w:t>
      </w:r>
      <w:proofErr w:type="spellStart"/>
      <w:r w:rsidRPr="004D2CD0">
        <w:rPr>
          <w:rFonts w:ascii="Arial" w:hAnsi="Arial" w:cs="Arial"/>
        </w:rPr>
        <w:t>складає</w:t>
      </w:r>
      <w:proofErr w:type="spellEnd"/>
      <w:r w:rsidRPr="004D2CD0">
        <w:rPr>
          <w:rFonts w:ascii="Arial" w:hAnsi="Arial" w:cs="Arial"/>
          <w:lang w:val="uk-UA"/>
        </w:rPr>
        <w:t xml:space="preserve"> </w:t>
      </w:r>
      <w:r w:rsidRPr="004D2CD0">
        <w:rPr>
          <w:rFonts w:ascii="Arial" w:hAnsi="Arial" w:cs="Arial"/>
          <w:b/>
          <w:lang w:val="uk-UA"/>
        </w:rPr>
        <w:t>1</w:t>
      </w:r>
      <w:r w:rsidRPr="004D2CD0">
        <w:rPr>
          <w:rFonts w:ascii="Arial" w:hAnsi="Arial" w:cs="Arial"/>
          <w:b/>
        </w:rPr>
        <w:t xml:space="preserve">350 </w:t>
      </w:r>
      <w:proofErr w:type="spellStart"/>
      <w:r w:rsidRPr="004D2CD0">
        <w:rPr>
          <w:rFonts w:ascii="Arial" w:hAnsi="Arial" w:cs="Arial"/>
          <w:b/>
        </w:rPr>
        <w:t>грн</w:t>
      </w:r>
      <w:proofErr w:type="spellEnd"/>
      <w:r w:rsidRPr="004D2CD0">
        <w:rPr>
          <w:rFonts w:ascii="Arial" w:hAnsi="Arial" w:cs="Arial"/>
          <w:b/>
          <w:lang w:val="uk-UA"/>
        </w:rPr>
        <w:t>.</w:t>
      </w:r>
      <w:r w:rsidRPr="004D2CD0">
        <w:rPr>
          <w:rFonts w:ascii="Arial" w:hAnsi="Arial" w:cs="Arial"/>
          <w:lang w:val="uk-UA"/>
        </w:rPr>
        <w:t xml:space="preserve"> без </w:t>
      </w:r>
      <w:r w:rsidRPr="004D2CD0">
        <w:rPr>
          <w:rFonts w:ascii="Arial" w:hAnsi="Arial" w:cs="Arial"/>
        </w:rPr>
        <w:t>ПДВ.</w:t>
      </w:r>
      <w:r w:rsidRPr="004D2CD0">
        <w:rPr>
          <w:rFonts w:ascii="Arial" w:hAnsi="Arial" w:cs="Arial"/>
          <w:lang w:val="uk-UA"/>
        </w:rPr>
        <w:t xml:space="preserve"> </w:t>
      </w:r>
      <w:r w:rsidRPr="004D2CD0">
        <w:rPr>
          <w:rFonts w:ascii="Arial" w:hAnsi="Arial" w:cs="Arial"/>
        </w:rPr>
        <w:t>Для другого</w:t>
      </w:r>
      <w:r w:rsidRPr="004D2CD0">
        <w:rPr>
          <w:rFonts w:ascii="Arial" w:hAnsi="Arial" w:cs="Arial"/>
          <w:lang w:val="uk-UA"/>
        </w:rPr>
        <w:t xml:space="preserve"> </w:t>
      </w:r>
      <w:r w:rsidRPr="004D2CD0">
        <w:rPr>
          <w:rFonts w:ascii="Arial" w:hAnsi="Arial" w:cs="Arial"/>
        </w:rPr>
        <w:t xml:space="preserve">і </w:t>
      </w:r>
      <w:proofErr w:type="spellStart"/>
      <w:r w:rsidRPr="004D2CD0">
        <w:rPr>
          <w:rFonts w:ascii="Arial" w:hAnsi="Arial" w:cs="Arial"/>
        </w:rPr>
        <w:t>третього</w:t>
      </w:r>
      <w:proofErr w:type="spellEnd"/>
      <w:r w:rsidRPr="004D2CD0">
        <w:rPr>
          <w:rFonts w:ascii="Arial" w:hAnsi="Arial" w:cs="Arial"/>
        </w:rPr>
        <w:t xml:space="preserve"> </w:t>
      </w:r>
      <w:proofErr w:type="spellStart"/>
      <w:r w:rsidRPr="004D2CD0">
        <w:rPr>
          <w:rFonts w:ascii="Arial" w:hAnsi="Arial" w:cs="Arial"/>
        </w:rPr>
        <w:t>учасника</w:t>
      </w:r>
      <w:proofErr w:type="spellEnd"/>
      <w:r w:rsidRPr="004D2CD0">
        <w:rPr>
          <w:rFonts w:ascii="Arial" w:hAnsi="Arial" w:cs="Arial"/>
          <w:lang w:val="uk-UA"/>
        </w:rPr>
        <w:t xml:space="preserve"> </w:t>
      </w:r>
      <w:proofErr w:type="spellStart"/>
      <w:r w:rsidRPr="004D2CD0">
        <w:rPr>
          <w:rFonts w:ascii="Arial" w:hAnsi="Arial" w:cs="Arial"/>
        </w:rPr>
        <w:t>знижки</w:t>
      </w:r>
      <w:proofErr w:type="spellEnd"/>
      <w:r w:rsidRPr="004D2CD0">
        <w:rPr>
          <w:rFonts w:ascii="Arial" w:hAnsi="Arial" w:cs="Arial"/>
        </w:rPr>
        <w:t xml:space="preserve"> 5</w:t>
      </w:r>
      <w:r w:rsidRPr="004D2CD0">
        <w:rPr>
          <w:rFonts w:ascii="Arial" w:hAnsi="Arial" w:cs="Arial"/>
          <w:lang w:val="uk-UA"/>
        </w:rPr>
        <w:t xml:space="preserve">% і 10% відповідно. </w:t>
      </w:r>
      <w:r w:rsidRPr="004D2CD0">
        <w:rPr>
          <w:rFonts w:ascii="Arial" w:hAnsi="Arial" w:cs="Arial"/>
        </w:rPr>
        <w:t>Для</w:t>
      </w:r>
      <w:r w:rsidRPr="004D2CD0">
        <w:rPr>
          <w:rFonts w:ascii="Arial" w:hAnsi="Arial" w:cs="Arial"/>
          <w:lang w:val="uk-UA"/>
        </w:rPr>
        <w:t xml:space="preserve"> </w:t>
      </w:r>
      <w:proofErr w:type="spellStart"/>
      <w:r w:rsidRPr="004D2CD0">
        <w:rPr>
          <w:rFonts w:ascii="Arial" w:hAnsi="Arial" w:cs="Arial"/>
        </w:rPr>
        <w:t>зареєстрованих</w:t>
      </w:r>
      <w:proofErr w:type="spellEnd"/>
      <w:r w:rsidRPr="004D2CD0">
        <w:rPr>
          <w:rFonts w:ascii="Arial" w:hAnsi="Arial" w:cs="Arial"/>
          <w:lang w:val="uk-UA"/>
        </w:rPr>
        <w:t xml:space="preserve"> </w:t>
      </w:r>
      <w:proofErr w:type="spellStart"/>
      <w:r w:rsidRPr="004D2CD0">
        <w:rPr>
          <w:rFonts w:ascii="Arial" w:hAnsi="Arial" w:cs="Arial"/>
        </w:rPr>
        <w:t>користувачів</w:t>
      </w:r>
      <w:proofErr w:type="spellEnd"/>
      <w:r w:rsidRPr="004D2CD0">
        <w:rPr>
          <w:rFonts w:ascii="Arial" w:hAnsi="Arial" w:cs="Arial"/>
        </w:rPr>
        <w:t xml:space="preserve"> і</w:t>
      </w:r>
      <w:r w:rsidRPr="004D2CD0">
        <w:rPr>
          <w:rFonts w:ascii="Arial" w:hAnsi="Arial" w:cs="Arial"/>
          <w:lang w:val="uk-UA"/>
        </w:rPr>
        <w:t xml:space="preserve"> </w:t>
      </w:r>
      <w:proofErr w:type="spellStart"/>
      <w:r w:rsidRPr="004D2CD0">
        <w:rPr>
          <w:rFonts w:ascii="Arial" w:hAnsi="Arial" w:cs="Arial"/>
        </w:rPr>
        <w:t>атестованих</w:t>
      </w:r>
      <w:proofErr w:type="spellEnd"/>
      <w:r w:rsidRPr="004D2CD0">
        <w:rPr>
          <w:rFonts w:ascii="Arial" w:hAnsi="Arial" w:cs="Arial"/>
          <w:lang w:val="uk-UA"/>
        </w:rPr>
        <w:t xml:space="preserve"> </w:t>
      </w:r>
      <w:proofErr w:type="spellStart"/>
      <w:r w:rsidRPr="004D2CD0">
        <w:rPr>
          <w:rFonts w:ascii="Arial" w:hAnsi="Arial" w:cs="Arial"/>
        </w:rPr>
        <w:t>фахівців</w:t>
      </w:r>
      <w:proofErr w:type="spellEnd"/>
      <w:r w:rsidRPr="004D2CD0">
        <w:rPr>
          <w:rFonts w:ascii="Arial" w:hAnsi="Arial" w:cs="Arial"/>
        </w:rPr>
        <w:t xml:space="preserve"> </w:t>
      </w:r>
      <w:proofErr w:type="spellStart"/>
      <w:r w:rsidRPr="004D2CD0">
        <w:rPr>
          <w:rFonts w:ascii="Arial" w:hAnsi="Arial" w:cs="Arial"/>
        </w:rPr>
        <w:t>кошторисно</w:t>
      </w:r>
      <w:proofErr w:type="spellEnd"/>
      <w:r w:rsidRPr="004D2CD0">
        <w:rPr>
          <w:rFonts w:ascii="Arial" w:hAnsi="Arial" w:cs="Arial"/>
          <w:lang w:val="uk-UA"/>
        </w:rPr>
        <w:t xml:space="preserve">го </w:t>
      </w:r>
      <w:r w:rsidRPr="004D2CD0">
        <w:rPr>
          <w:rFonts w:ascii="Arial" w:hAnsi="Arial" w:cs="Arial"/>
        </w:rPr>
        <w:t>П</w:t>
      </w:r>
      <w:r w:rsidRPr="004D2CD0">
        <w:rPr>
          <w:rFonts w:ascii="Arial" w:hAnsi="Arial" w:cs="Arial"/>
          <w:lang w:val="uk-UA"/>
        </w:rPr>
        <w:t xml:space="preserve">З, </w:t>
      </w:r>
      <w:proofErr w:type="spellStart"/>
      <w:r w:rsidRPr="004D2CD0">
        <w:rPr>
          <w:rFonts w:ascii="Arial" w:hAnsi="Arial" w:cs="Arial"/>
        </w:rPr>
        <w:t>незалежно</w:t>
      </w:r>
      <w:proofErr w:type="spellEnd"/>
      <w:r w:rsidRPr="004D2CD0">
        <w:rPr>
          <w:rFonts w:ascii="Arial" w:hAnsi="Arial" w:cs="Arial"/>
          <w:lang w:val="uk-UA"/>
        </w:rPr>
        <w:t xml:space="preserve"> </w:t>
      </w:r>
      <w:proofErr w:type="spellStart"/>
      <w:r w:rsidRPr="004D2CD0">
        <w:rPr>
          <w:rFonts w:ascii="Arial" w:hAnsi="Arial" w:cs="Arial"/>
        </w:rPr>
        <w:t>від</w:t>
      </w:r>
      <w:proofErr w:type="spellEnd"/>
      <w:r w:rsidRPr="004D2CD0">
        <w:rPr>
          <w:rFonts w:ascii="Arial" w:hAnsi="Arial" w:cs="Arial"/>
        </w:rPr>
        <w:t xml:space="preserve"> </w:t>
      </w:r>
      <w:proofErr w:type="spellStart"/>
      <w:r w:rsidRPr="004D2CD0">
        <w:rPr>
          <w:rFonts w:ascii="Arial" w:hAnsi="Arial" w:cs="Arial"/>
        </w:rPr>
        <w:t>кількості</w:t>
      </w:r>
      <w:proofErr w:type="spellEnd"/>
      <w:r w:rsidRPr="004D2CD0">
        <w:rPr>
          <w:rFonts w:ascii="Arial" w:hAnsi="Arial" w:cs="Arial"/>
          <w:lang w:val="uk-UA"/>
        </w:rPr>
        <w:t xml:space="preserve"> </w:t>
      </w:r>
      <w:proofErr w:type="spellStart"/>
      <w:r w:rsidRPr="004D2CD0">
        <w:rPr>
          <w:rFonts w:ascii="Arial" w:hAnsi="Arial" w:cs="Arial"/>
        </w:rPr>
        <w:t>учасників</w:t>
      </w:r>
      <w:proofErr w:type="spellEnd"/>
      <w:r w:rsidRPr="004D2CD0">
        <w:rPr>
          <w:rFonts w:ascii="Arial" w:hAnsi="Arial" w:cs="Arial"/>
          <w:lang w:val="uk-UA"/>
        </w:rPr>
        <w:t xml:space="preserve">, </w:t>
      </w:r>
      <w:proofErr w:type="spellStart"/>
      <w:r w:rsidRPr="004D2CD0">
        <w:rPr>
          <w:rFonts w:ascii="Arial" w:hAnsi="Arial" w:cs="Arial"/>
        </w:rPr>
        <w:t>знижка</w:t>
      </w:r>
      <w:proofErr w:type="spellEnd"/>
      <w:r w:rsidRPr="004D2CD0">
        <w:rPr>
          <w:rFonts w:ascii="Arial" w:hAnsi="Arial" w:cs="Arial"/>
        </w:rPr>
        <w:t xml:space="preserve"> 10</w:t>
      </w:r>
      <w:r w:rsidRPr="004D2CD0">
        <w:rPr>
          <w:rFonts w:ascii="Arial" w:hAnsi="Arial" w:cs="Arial"/>
          <w:lang w:val="uk-UA"/>
        </w:rPr>
        <w:t xml:space="preserve">%. </w:t>
      </w:r>
      <w:r w:rsidRPr="004D2CD0">
        <w:rPr>
          <w:rFonts w:ascii="Arial" w:hAnsi="Arial" w:cs="Arial"/>
          <w:color w:val="000000"/>
          <w:lang w:val="uk-UA"/>
        </w:rPr>
        <w:t>До вартості входить</w:t>
      </w:r>
      <w:r w:rsidRPr="004D2CD0">
        <w:rPr>
          <w:rFonts w:ascii="Arial" w:hAnsi="Arial" w:cs="Arial"/>
          <w:lang w:val="uk-UA"/>
        </w:rPr>
        <w:t xml:space="preserve">: участь у </w:t>
      </w:r>
      <w:proofErr w:type="spellStart"/>
      <w:r w:rsidRPr="004D2CD0">
        <w:rPr>
          <w:rFonts w:ascii="Arial" w:hAnsi="Arial" w:cs="Arial"/>
        </w:rPr>
        <w:t>семінарі</w:t>
      </w:r>
      <w:proofErr w:type="spellEnd"/>
      <w:r w:rsidRPr="004D2CD0">
        <w:rPr>
          <w:rFonts w:ascii="Arial" w:hAnsi="Arial" w:cs="Arial"/>
          <w:lang w:val="uk-UA"/>
        </w:rPr>
        <w:t xml:space="preserve">, </w:t>
      </w:r>
      <w:proofErr w:type="spellStart"/>
      <w:r w:rsidRPr="004D2CD0">
        <w:rPr>
          <w:rFonts w:ascii="Arial" w:hAnsi="Arial" w:cs="Arial"/>
        </w:rPr>
        <w:t>матеріали</w:t>
      </w:r>
      <w:proofErr w:type="spellEnd"/>
      <w:r w:rsidRPr="004D2CD0">
        <w:rPr>
          <w:rFonts w:ascii="Arial" w:hAnsi="Arial" w:cs="Arial"/>
          <w:lang w:val="uk-UA"/>
        </w:rPr>
        <w:t xml:space="preserve"> </w:t>
      </w:r>
      <w:proofErr w:type="spellStart"/>
      <w:r w:rsidRPr="004D2CD0">
        <w:rPr>
          <w:rFonts w:ascii="Arial" w:hAnsi="Arial" w:cs="Arial"/>
        </w:rPr>
        <w:t>семінару</w:t>
      </w:r>
      <w:proofErr w:type="spellEnd"/>
      <w:r w:rsidRPr="004D2CD0">
        <w:rPr>
          <w:rFonts w:ascii="Arial" w:hAnsi="Arial" w:cs="Arial"/>
          <w:lang w:val="uk-UA"/>
        </w:rPr>
        <w:t xml:space="preserve">, </w:t>
      </w:r>
      <w:proofErr w:type="spellStart"/>
      <w:r w:rsidRPr="004D2CD0">
        <w:rPr>
          <w:rFonts w:ascii="Arial" w:hAnsi="Arial" w:cs="Arial"/>
        </w:rPr>
        <w:t>іменний</w:t>
      </w:r>
      <w:proofErr w:type="spellEnd"/>
      <w:r w:rsidRPr="004D2CD0">
        <w:rPr>
          <w:rFonts w:ascii="Arial" w:hAnsi="Arial" w:cs="Arial"/>
        </w:rPr>
        <w:t xml:space="preserve"> </w:t>
      </w:r>
      <w:proofErr w:type="spellStart"/>
      <w:r w:rsidRPr="004D2CD0">
        <w:rPr>
          <w:rFonts w:ascii="Arial" w:hAnsi="Arial" w:cs="Arial"/>
        </w:rPr>
        <w:t>сертифікат</w:t>
      </w:r>
      <w:proofErr w:type="spellEnd"/>
      <w:r w:rsidRPr="004D2CD0">
        <w:rPr>
          <w:rFonts w:ascii="Arial" w:hAnsi="Arial" w:cs="Arial"/>
          <w:lang w:val="uk-UA"/>
        </w:rPr>
        <w:t xml:space="preserve">, </w:t>
      </w:r>
      <w:proofErr w:type="spellStart"/>
      <w:r w:rsidRPr="004D2CD0">
        <w:rPr>
          <w:rFonts w:ascii="Arial" w:hAnsi="Arial" w:cs="Arial"/>
        </w:rPr>
        <w:t>кава</w:t>
      </w:r>
      <w:proofErr w:type="spellEnd"/>
      <w:r w:rsidRPr="004D2CD0">
        <w:rPr>
          <w:rFonts w:ascii="Arial" w:hAnsi="Arial" w:cs="Arial"/>
        </w:rPr>
        <w:t>-</w:t>
      </w:r>
      <w:proofErr w:type="spellStart"/>
      <w:r w:rsidRPr="004D2CD0">
        <w:rPr>
          <w:rFonts w:ascii="Arial" w:hAnsi="Arial" w:cs="Arial"/>
          <w:lang w:val="uk-UA"/>
        </w:rPr>
        <w:t>брейк</w:t>
      </w:r>
      <w:proofErr w:type="spellEnd"/>
      <w:r w:rsidRPr="004D2CD0">
        <w:rPr>
          <w:rFonts w:ascii="Arial" w:hAnsi="Arial" w:cs="Arial"/>
          <w:lang w:val="uk-UA"/>
        </w:rPr>
        <w:t>.</w:t>
      </w:r>
    </w:p>
    <w:p w:rsidR="004D2CD0" w:rsidRPr="004D2CD0" w:rsidRDefault="004D2CD0" w:rsidP="004D2CD0">
      <w:pPr>
        <w:ind w:left="567" w:firstLine="709"/>
        <w:jc w:val="both"/>
        <w:rPr>
          <w:rFonts w:ascii="Arial" w:hAnsi="Arial" w:cs="Arial"/>
          <w:lang w:val="uk-UA"/>
        </w:rPr>
      </w:pPr>
    </w:p>
    <w:tbl>
      <w:tblPr>
        <w:tblW w:w="9985" w:type="dxa"/>
        <w:jc w:val="center"/>
        <w:tblLook w:val="01E0" w:firstRow="1" w:lastRow="1" w:firstColumn="1" w:lastColumn="1" w:noHBand="0" w:noVBand="0"/>
      </w:tblPr>
      <w:tblGrid>
        <w:gridCol w:w="4237"/>
        <w:gridCol w:w="5748"/>
      </w:tblGrid>
      <w:tr w:rsidR="004D2CD0" w:rsidRPr="004D2CD0" w:rsidTr="00316994">
        <w:trPr>
          <w:jc w:val="center"/>
        </w:trPr>
        <w:tc>
          <w:tcPr>
            <w:tcW w:w="4237" w:type="dxa"/>
            <w:shd w:val="clear" w:color="auto" w:fill="auto"/>
          </w:tcPr>
          <w:p w:rsidR="004D2CD0" w:rsidRPr="004D2CD0" w:rsidRDefault="004D2CD0" w:rsidP="004D2CD0">
            <w:pPr>
              <w:ind w:firstLine="721"/>
              <w:rPr>
                <w:rFonts w:ascii="Arial" w:hAnsi="Arial" w:cs="Arial"/>
                <w:b/>
                <w:lang w:val="uk-UA"/>
              </w:rPr>
            </w:pPr>
            <w:r w:rsidRPr="004D2CD0">
              <w:rPr>
                <w:rFonts w:ascii="Arial" w:hAnsi="Arial" w:cs="Arial"/>
                <w:b/>
                <w:lang w:val="uk-UA"/>
              </w:rPr>
              <w:t>Регламент роботи:</w:t>
            </w:r>
          </w:p>
          <w:p w:rsidR="004D2CD0" w:rsidRDefault="004D2CD0" w:rsidP="00316994">
            <w:pPr>
              <w:ind w:firstLine="94"/>
              <w:rPr>
                <w:rFonts w:ascii="Arial" w:hAnsi="Arial" w:cs="Arial"/>
                <w:lang w:val="uk-UA"/>
              </w:rPr>
            </w:pPr>
            <w:r w:rsidRPr="004D2CD0">
              <w:rPr>
                <w:rFonts w:ascii="Arial" w:hAnsi="Arial" w:cs="Arial"/>
                <w:lang w:val="uk-UA"/>
              </w:rPr>
              <w:t>9.30 -10.00 - реєстрація учасників</w:t>
            </w:r>
          </w:p>
          <w:p w:rsidR="004D2CD0" w:rsidRDefault="004D2CD0" w:rsidP="00316994">
            <w:pPr>
              <w:ind w:firstLine="94"/>
              <w:rPr>
                <w:rFonts w:ascii="Arial" w:hAnsi="Arial" w:cs="Arial"/>
                <w:lang w:val="uk-UA"/>
              </w:rPr>
            </w:pPr>
            <w:r w:rsidRPr="004D2CD0">
              <w:rPr>
                <w:rFonts w:ascii="Arial" w:hAnsi="Arial" w:cs="Arial"/>
                <w:lang w:val="uk-UA"/>
              </w:rPr>
              <w:t>10.00 - 17.00 - робота семінару</w:t>
            </w:r>
          </w:p>
          <w:p w:rsidR="004D2CD0" w:rsidRPr="004D2CD0" w:rsidRDefault="004D2CD0" w:rsidP="004D2CD0">
            <w:pPr>
              <w:ind w:firstLine="721"/>
              <w:rPr>
                <w:rFonts w:ascii="Arial" w:hAnsi="Arial" w:cs="Arial"/>
                <w:lang w:val="uk-UA"/>
              </w:rPr>
            </w:pPr>
          </w:p>
        </w:tc>
        <w:tc>
          <w:tcPr>
            <w:tcW w:w="5748" w:type="dxa"/>
            <w:shd w:val="clear" w:color="auto" w:fill="auto"/>
          </w:tcPr>
          <w:p w:rsidR="004D2CD0" w:rsidRPr="004D2CD0" w:rsidRDefault="004D2CD0" w:rsidP="00316994">
            <w:pPr>
              <w:ind w:left="44"/>
              <w:rPr>
                <w:rFonts w:ascii="Arial" w:hAnsi="Arial" w:cs="Arial"/>
                <w:lang w:val="uk-UA"/>
              </w:rPr>
            </w:pPr>
            <w:r w:rsidRPr="004D2CD0">
              <w:rPr>
                <w:rFonts w:ascii="Arial" w:hAnsi="Arial" w:cs="Arial"/>
                <w:b/>
                <w:lang w:val="uk-UA"/>
              </w:rPr>
              <w:t>Місце проведення:</w:t>
            </w:r>
          </w:p>
          <w:p w:rsidR="004D2CD0" w:rsidRPr="00316994" w:rsidRDefault="004D2CD0" w:rsidP="00316994">
            <w:pPr>
              <w:shd w:val="clear" w:color="auto" w:fill="FFFFFF"/>
              <w:ind w:left="44"/>
              <w:rPr>
                <w:rFonts w:ascii="Arial" w:hAnsi="Arial" w:cs="Arial"/>
                <w:color w:val="222222"/>
                <w:lang w:val="uk-UA" w:eastAsia="uk-UA"/>
              </w:rPr>
            </w:pPr>
            <w:r w:rsidRPr="00316994">
              <w:rPr>
                <w:rFonts w:ascii="Arial" w:hAnsi="Arial" w:cs="Arial"/>
                <w:color w:val="222222"/>
                <w:lang w:val="uk-UA" w:eastAsia="uk-UA"/>
              </w:rPr>
              <w:t>ТОВ «</w:t>
            </w:r>
            <w:proofErr w:type="spellStart"/>
            <w:r w:rsidRPr="00316994">
              <w:rPr>
                <w:rFonts w:ascii="Arial" w:hAnsi="Arial" w:cs="Arial"/>
                <w:color w:val="222222"/>
                <w:lang w:val="uk-UA" w:eastAsia="uk-UA"/>
              </w:rPr>
              <w:t>Інфосвіт</w:t>
            </w:r>
            <w:proofErr w:type="spellEnd"/>
            <w:r w:rsidRPr="00316994">
              <w:rPr>
                <w:rFonts w:ascii="Arial" w:hAnsi="Arial" w:cs="Arial"/>
                <w:color w:val="222222"/>
                <w:lang w:val="uk-UA" w:eastAsia="uk-UA"/>
              </w:rPr>
              <w:t xml:space="preserve"> ІТ сервіс»</w:t>
            </w:r>
          </w:p>
          <w:p w:rsidR="004D2CD0" w:rsidRPr="005450AD" w:rsidRDefault="004D2CD0" w:rsidP="00316994">
            <w:pPr>
              <w:shd w:val="clear" w:color="auto" w:fill="FFFFFF"/>
              <w:ind w:left="44"/>
              <w:rPr>
                <w:rFonts w:ascii="Arial" w:hAnsi="Arial" w:cs="Arial"/>
                <w:color w:val="222222"/>
                <w:lang w:eastAsia="uk-UA"/>
              </w:rPr>
            </w:pPr>
            <w:proofErr w:type="spellStart"/>
            <w:r w:rsidRPr="00316994">
              <w:rPr>
                <w:rFonts w:ascii="Arial" w:hAnsi="Arial" w:cs="Arial"/>
                <w:color w:val="222222"/>
                <w:lang w:val="uk-UA" w:eastAsia="uk-UA"/>
              </w:rPr>
              <w:t>м.Полтава</w:t>
            </w:r>
            <w:proofErr w:type="spellEnd"/>
            <w:r w:rsidRPr="00316994">
              <w:rPr>
                <w:rFonts w:ascii="Arial" w:hAnsi="Arial" w:cs="Arial"/>
                <w:color w:val="222222"/>
                <w:lang w:val="uk-UA" w:eastAsia="uk-UA"/>
              </w:rPr>
              <w:t xml:space="preserve">, вул.. </w:t>
            </w:r>
            <w:proofErr w:type="spellStart"/>
            <w:r w:rsidRPr="005450AD">
              <w:rPr>
                <w:rFonts w:ascii="Arial" w:hAnsi="Arial" w:cs="Arial"/>
                <w:color w:val="222222"/>
                <w:lang w:eastAsia="uk-UA"/>
              </w:rPr>
              <w:t>Соборності</w:t>
            </w:r>
            <w:proofErr w:type="spellEnd"/>
            <w:r w:rsidRPr="005450AD">
              <w:rPr>
                <w:rFonts w:ascii="Arial" w:hAnsi="Arial" w:cs="Arial"/>
                <w:color w:val="222222"/>
                <w:lang w:eastAsia="uk-UA"/>
              </w:rPr>
              <w:t xml:space="preserve"> (</w:t>
            </w:r>
            <w:proofErr w:type="spellStart"/>
            <w:r w:rsidRPr="005450AD">
              <w:rPr>
                <w:rFonts w:ascii="Arial" w:hAnsi="Arial" w:cs="Arial"/>
                <w:color w:val="222222"/>
                <w:lang w:eastAsia="uk-UA"/>
              </w:rPr>
              <w:t>Жовтнева</w:t>
            </w:r>
            <w:proofErr w:type="spellEnd"/>
            <w:r w:rsidRPr="005450AD">
              <w:rPr>
                <w:rFonts w:ascii="Arial" w:hAnsi="Arial" w:cs="Arial"/>
                <w:color w:val="222222"/>
                <w:lang w:eastAsia="uk-UA"/>
              </w:rPr>
              <w:t>), 66 оф.216</w:t>
            </w:r>
          </w:p>
          <w:p w:rsidR="004D2CD0" w:rsidRPr="004D2CD0" w:rsidRDefault="004D2CD0" w:rsidP="00316994">
            <w:pPr>
              <w:ind w:left="44"/>
              <w:rPr>
                <w:rFonts w:ascii="Arial" w:hAnsi="Arial" w:cs="Arial"/>
              </w:rPr>
            </w:pPr>
          </w:p>
        </w:tc>
      </w:tr>
    </w:tbl>
    <w:p w:rsidR="0054685D" w:rsidRPr="002158CE" w:rsidRDefault="0054685D" w:rsidP="00BB5756">
      <w:pPr>
        <w:spacing w:before="120"/>
        <w:ind w:left="709"/>
        <w:rPr>
          <w:lang w:val="uk-UA"/>
        </w:rPr>
      </w:pPr>
      <w:r w:rsidRPr="00B510F1">
        <w:rPr>
          <w:rFonts w:ascii="Arial" w:hAnsi="Arial" w:cs="Arial"/>
          <w:b/>
          <w:lang w:val="uk-UA"/>
        </w:rPr>
        <w:t>Орган</w:t>
      </w:r>
      <w:r>
        <w:rPr>
          <w:rFonts w:ascii="Arial" w:hAnsi="Arial" w:cs="Arial"/>
          <w:b/>
          <w:lang w:val="uk-UA"/>
        </w:rPr>
        <w:t>ізатори серії осінніх семінарів:</w:t>
      </w:r>
    </w:p>
    <w:p w:rsidR="0054685D" w:rsidRPr="000834A9" w:rsidRDefault="0054685D" w:rsidP="0054685D">
      <w:pPr>
        <w:pStyle w:val="12"/>
        <w:numPr>
          <w:ilvl w:val="0"/>
          <w:numId w:val="1"/>
        </w:numPr>
        <w:spacing w:before="60" w:after="0"/>
        <w:jc w:val="both"/>
        <w:rPr>
          <w:rFonts w:ascii="Arial" w:hAnsi="Arial" w:cs="Arial"/>
          <w:snapToGrid/>
          <w:szCs w:val="24"/>
          <w:lang w:val="uk-UA"/>
        </w:rPr>
      </w:pPr>
      <w:r w:rsidRPr="009267A0">
        <w:rPr>
          <w:rFonts w:ascii="Arial" w:hAnsi="Arial" w:cs="Arial"/>
          <w:snapToGrid/>
          <w:szCs w:val="24"/>
          <w:lang w:val="uk-UA"/>
        </w:rPr>
        <w:t>«АВК-</w:t>
      </w:r>
      <w:proofErr w:type="spellStart"/>
      <w:r w:rsidRPr="009267A0">
        <w:rPr>
          <w:rFonts w:ascii="Arial" w:hAnsi="Arial" w:cs="Arial"/>
          <w:snapToGrid/>
          <w:szCs w:val="24"/>
          <w:lang w:val="uk-UA"/>
        </w:rPr>
        <w:t>Созидатель</w:t>
      </w:r>
      <w:proofErr w:type="spellEnd"/>
      <w:r w:rsidRPr="009267A0">
        <w:rPr>
          <w:rFonts w:ascii="Arial" w:hAnsi="Arial" w:cs="Arial"/>
          <w:snapToGrid/>
          <w:szCs w:val="24"/>
          <w:lang w:val="uk-UA"/>
        </w:rPr>
        <w:t>», м. Дніпро</w:t>
      </w:r>
    </w:p>
    <w:p w:rsidR="0054685D" w:rsidRPr="00943EBA" w:rsidRDefault="0054685D" w:rsidP="0054685D">
      <w:pPr>
        <w:pStyle w:val="12"/>
        <w:numPr>
          <w:ilvl w:val="0"/>
          <w:numId w:val="1"/>
        </w:numPr>
        <w:spacing w:before="60" w:after="0"/>
        <w:jc w:val="both"/>
        <w:rPr>
          <w:rFonts w:ascii="Arial" w:hAnsi="Arial" w:cs="Arial"/>
          <w:snapToGrid/>
          <w:szCs w:val="24"/>
          <w:lang w:val="uk-UA"/>
        </w:rPr>
      </w:pPr>
      <w:r w:rsidRPr="00054622">
        <w:rPr>
          <w:rFonts w:ascii="Arial" w:hAnsi="Arial" w:cs="Arial"/>
          <w:snapToGrid/>
          <w:szCs w:val="24"/>
          <w:lang w:val="uk-UA"/>
        </w:rPr>
        <w:t>ПП “Будівництво – сучасні технології”</w:t>
      </w:r>
      <w:r>
        <w:rPr>
          <w:rFonts w:ascii="Arial" w:hAnsi="Arial" w:cs="Arial"/>
          <w:snapToGrid/>
          <w:szCs w:val="24"/>
          <w:lang w:val="uk-UA"/>
        </w:rPr>
        <w:t>, м Івано-Франківськ</w:t>
      </w:r>
    </w:p>
    <w:p w:rsidR="0054685D" w:rsidRPr="00983805" w:rsidRDefault="0054685D" w:rsidP="0054685D">
      <w:pPr>
        <w:pStyle w:val="12"/>
        <w:numPr>
          <w:ilvl w:val="0"/>
          <w:numId w:val="1"/>
        </w:numPr>
        <w:spacing w:before="60" w:after="0"/>
        <w:jc w:val="both"/>
        <w:rPr>
          <w:rFonts w:ascii="Arial" w:hAnsi="Arial" w:cs="Arial"/>
          <w:snapToGrid/>
          <w:szCs w:val="24"/>
          <w:lang w:val="uk-UA"/>
        </w:rPr>
      </w:pPr>
      <w:r>
        <w:rPr>
          <w:rFonts w:ascii="Arial" w:hAnsi="Arial" w:cs="Arial"/>
          <w:snapToGrid/>
          <w:szCs w:val="24"/>
          <w:lang w:val="uk-UA"/>
        </w:rPr>
        <w:t xml:space="preserve">ПП «ССБ </w:t>
      </w:r>
      <w:proofErr w:type="spellStart"/>
      <w:r>
        <w:rPr>
          <w:rFonts w:ascii="Arial" w:hAnsi="Arial" w:cs="Arial"/>
          <w:snapToGrid/>
          <w:szCs w:val="24"/>
          <w:lang w:val="uk-UA"/>
        </w:rPr>
        <w:t>Електронікс</w:t>
      </w:r>
      <w:proofErr w:type="spellEnd"/>
      <w:r>
        <w:rPr>
          <w:rFonts w:ascii="Arial" w:hAnsi="Arial" w:cs="Arial"/>
          <w:snapToGrid/>
          <w:szCs w:val="24"/>
          <w:lang w:val="uk-UA"/>
        </w:rPr>
        <w:t>»</w:t>
      </w:r>
    </w:p>
    <w:p w:rsidR="0054685D" w:rsidRPr="009267A0" w:rsidRDefault="0054685D" w:rsidP="0054685D">
      <w:pPr>
        <w:pStyle w:val="12"/>
        <w:numPr>
          <w:ilvl w:val="0"/>
          <w:numId w:val="1"/>
        </w:numPr>
        <w:spacing w:before="60" w:after="0"/>
        <w:ind w:left="709" w:hanging="283"/>
        <w:jc w:val="both"/>
        <w:rPr>
          <w:rFonts w:ascii="Arial" w:hAnsi="Arial" w:cs="Arial"/>
          <w:snapToGrid/>
          <w:szCs w:val="24"/>
          <w:lang w:val="uk-UA"/>
        </w:rPr>
      </w:pPr>
      <w:r w:rsidRPr="009267A0">
        <w:rPr>
          <w:rFonts w:ascii="Arial" w:hAnsi="Arial" w:cs="Arial"/>
          <w:snapToGrid/>
          <w:szCs w:val="24"/>
          <w:lang w:val="uk-UA"/>
        </w:rPr>
        <w:t>ТОВ «</w:t>
      </w:r>
      <w:proofErr w:type="spellStart"/>
      <w:r w:rsidRPr="009267A0">
        <w:rPr>
          <w:rFonts w:ascii="Arial" w:hAnsi="Arial" w:cs="Arial"/>
          <w:snapToGrid/>
          <w:szCs w:val="24"/>
          <w:lang w:val="uk-UA"/>
        </w:rPr>
        <w:t>Інкомсервіс</w:t>
      </w:r>
      <w:proofErr w:type="spellEnd"/>
      <w:r w:rsidRPr="009267A0">
        <w:rPr>
          <w:rFonts w:ascii="Arial" w:hAnsi="Arial" w:cs="Arial"/>
          <w:snapToGrid/>
          <w:szCs w:val="24"/>
          <w:lang w:val="uk-UA"/>
        </w:rPr>
        <w:t>»</w:t>
      </w:r>
      <w:bookmarkStart w:id="0" w:name="_GoBack"/>
      <w:bookmarkEnd w:id="0"/>
      <w:r w:rsidRPr="009267A0">
        <w:rPr>
          <w:rFonts w:ascii="Arial" w:hAnsi="Arial" w:cs="Arial"/>
          <w:snapToGrid/>
          <w:szCs w:val="24"/>
          <w:lang w:val="uk-UA"/>
        </w:rPr>
        <w:t>, м. Київ</w:t>
      </w:r>
    </w:p>
    <w:p w:rsidR="0054685D" w:rsidRDefault="0054685D" w:rsidP="0054685D">
      <w:pPr>
        <w:pStyle w:val="1"/>
        <w:spacing w:before="80"/>
        <w:ind w:firstLine="709"/>
        <w:jc w:val="center"/>
        <w:rPr>
          <w:b w:val="0"/>
          <w:color w:val="000000"/>
          <w:lang w:val="uk-UA"/>
        </w:rPr>
      </w:pPr>
    </w:p>
    <w:p w:rsidR="00BB5756" w:rsidRPr="004D2CD0" w:rsidRDefault="0054685D" w:rsidP="00BB5756">
      <w:pPr>
        <w:numPr>
          <w:ilvl w:val="0"/>
          <w:numId w:val="5"/>
        </w:numPr>
        <w:ind w:left="142" w:firstLine="142"/>
        <w:jc w:val="both"/>
        <w:rPr>
          <w:rFonts w:ascii="Arial" w:hAnsi="Arial" w:cs="Arial"/>
          <w:color w:val="000000"/>
          <w:lang w:val="uk-UA"/>
        </w:rPr>
      </w:pPr>
      <w:r w:rsidRPr="00D37E74">
        <w:rPr>
          <w:rFonts w:ascii="Arial" w:hAnsi="Arial" w:cs="Arial"/>
          <w:lang w:val="uk-UA"/>
        </w:rPr>
        <w:t xml:space="preserve">Для участі в семінарі потрібно заповнити анкету і зареєструвати її за т/ф організатора </w:t>
      </w:r>
      <w:r w:rsidR="00BB5756">
        <w:rPr>
          <w:rFonts w:ascii="Arial" w:hAnsi="Arial" w:cs="Arial"/>
          <w:lang w:val="uk-UA"/>
        </w:rPr>
        <w:t xml:space="preserve">семінару </w:t>
      </w:r>
      <w:r w:rsidR="00BB5756" w:rsidRPr="004D2CD0">
        <w:rPr>
          <w:rFonts w:ascii="Arial" w:hAnsi="Arial" w:cs="Arial"/>
          <w:lang w:val="uk-UA"/>
        </w:rPr>
        <w:t xml:space="preserve">до </w:t>
      </w:r>
      <w:r w:rsidR="00BB5756" w:rsidRPr="00BB5756">
        <w:rPr>
          <w:rFonts w:ascii="Arial" w:hAnsi="Arial" w:cs="Arial"/>
          <w:lang w:val="uk-UA"/>
        </w:rPr>
        <w:t>03</w:t>
      </w:r>
      <w:r w:rsidR="00BB5756" w:rsidRPr="004D2CD0">
        <w:rPr>
          <w:rFonts w:ascii="Arial" w:hAnsi="Arial" w:cs="Arial"/>
          <w:lang w:val="uk-UA"/>
        </w:rPr>
        <w:t xml:space="preserve"> </w:t>
      </w:r>
      <w:r w:rsidR="00BB5756">
        <w:rPr>
          <w:rFonts w:ascii="Arial" w:hAnsi="Arial" w:cs="Arial"/>
          <w:lang w:val="uk-UA"/>
        </w:rPr>
        <w:t>листопада</w:t>
      </w:r>
      <w:r w:rsidR="00BB5756" w:rsidRPr="004D2CD0">
        <w:rPr>
          <w:rFonts w:ascii="Arial" w:hAnsi="Arial" w:cs="Arial"/>
          <w:lang w:val="uk-UA"/>
        </w:rPr>
        <w:t xml:space="preserve"> 201</w:t>
      </w:r>
      <w:r w:rsidR="00BB5756" w:rsidRPr="00BB5756">
        <w:rPr>
          <w:rFonts w:ascii="Arial" w:hAnsi="Arial" w:cs="Arial"/>
          <w:lang w:val="uk-UA"/>
        </w:rPr>
        <w:t>9</w:t>
      </w:r>
      <w:r w:rsidR="00BB5756" w:rsidRPr="004D2CD0">
        <w:rPr>
          <w:rFonts w:ascii="Arial" w:hAnsi="Arial" w:cs="Arial"/>
          <w:lang w:val="uk-UA"/>
        </w:rPr>
        <w:t>р</w:t>
      </w:r>
      <w:r w:rsidRPr="00D37E74">
        <w:rPr>
          <w:rFonts w:ascii="Arial" w:hAnsi="Arial" w:cs="Arial"/>
          <w:lang w:val="uk-UA"/>
        </w:rPr>
        <w:t xml:space="preserve"> або відправити</w:t>
      </w:r>
      <w:r w:rsidR="00BB5756">
        <w:rPr>
          <w:rFonts w:ascii="Arial" w:hAnsi="Arial" w:cs="Arial"/>
          <w:lang w:val="uk-UA"/>
        </w:rPr>
        <w:t xml:space="preserve"> </w:t>
      </w:r>
      <w:r w:rsidR="00BB5756" w:rsidRPr="00D37E74">
        <w:rPr>
          <w:rFonts w:ascii="Arial" w:hAnsi="Arial" w:cs="Arial"/>
          <w:lang w:val="uk-UA"/>
        </w:rPr>
        <w:t>на електронну пошту</w:t>
      </w:r>
      <w:r w:rsidRPr="00D37E74">
        <w:rPr>
          <w:rFonts w:ascii="Arial" w:hAnsi="Arial" w:cs="Arial"/>
          <w:lang w:val="uk-UA"/>
        </w:rPr>
        <w:t xml:space="preserve"> </w:t>
      </w:r>
      <w:r w:rsidR="00BB5756">
        <w:rPr>
          <w:rFonts w:ascii="Arial" w:hAnsi="Arial" w:cs="Arial"/>
          <w:lang w:val="uk-UA"/>
        </w:rPr>
        <w:t xml:space="preserve">організатора семінару </w:t>
      </w:r>
      <w:hyperlink r:id="rId8" w:history="1">
        <w:r w:rsidR="00BB5756" w:rsidRPr="00AB310B">
          <w:rPr>
            <w:rStyle w:val="a3"/>
            <w:rFonts w:ascii="Arial" w:hAnsi="Arial" w:cs="Arial"/>
            <w:lang w:val="en-US"/>
          </w:rPr>
          <w:t>al</w:t>
        </w:r>
        <w:r w:rsidR="00BB5756" w:rsidRPr="00BB5756">
          <w:rPr>
            <w:rStyle w:val="a3"/>
            <w:rFonts w:ascii="Arial" w:hAnsi="Arial" w:cs="Arial"/>
            <w:lang w:val="uk-UA"/>
          </w:rPr>
          <w:t>.</w:t>
        </w:r>
        <w:r w:rsidR="00BB5756" w:rsidRPr="00AB310B">
          <w:rPr>
            <w:rStyle w:val="a3"/>
            <w:rFonts w:ascii="Arial" w:hAnsi="Arial" w:cs="Arial"/>
            <w:lang w:val="en-US"/>
          </w:rPr>
          <w:t>timosh</w:t>
        </w:r>
        <w:r w:rsidR="00BB5756" w:rsidRPr="00BB5756">
          <w:rPr>
            <w:rStyle w:val="a3"/>
            <w:rFonts w:ascii="Arial" w:hAnsi="Arial" w:cs="Arial"/>
            <w:lang w:val="uk-UA"/>
          </w:rPr>
          <w:t>86@</w:t>
        </w:r>
        <w:r w:rsidR="00BB5756" w:rsidRPr="00AB310B">
          <w:rPr>
            <w:rStyle w:val="a3"/>
            <w:rFonts w:ascii="Arial" w:hAnsi="Arial" w:cs="Arial"/>
            <w:lang w:val="en-US"/>
          </w:rPr>
          <w:t>gmail</w:t>
        </w:r>
        <w:r w:rsidR="00BB5756" w:rsidRPr="00BB5756">
          <w:rPr>
            <w:rStyle w:val="a3"/>
            <w:rFonts w:ascii="Arial" w:hAnsi="Arial" w:cs="Arial"/>
            <w:lang w:val="uk-UA"/>
          </w:rPr>
          <w:t>.</w:t>
        </w:r>
        <w:r w:rsidR="00BB5756" w:rsidRPr="00AB310B">
          <w:rPr>
            <w:rStyle w:val="a3"/>
            <w:rFonts w:ascii="Arial" w:hAnsi="Arial" w:cs="Arial"/>
            <w:lang w:val="en-US"/>
          </w:rPr>
          <w:t>com</w:t>
        </w:r>
      </w:hyperlink>
      <w:r w:rsidR="00BB5756">
        <w:rPr>
          <w:rFonts w:ascii="Arial" w:hAnsi="Arial" w:cs="Arial"/>
          <w:lang w:val="uk-UA"/>
        </w:rPr>
        <w:t xml:space="preserve">, або </w:t>
      </w:r>
      <w:r w:rsidRPr="00D37E74">
        <w:rPr>
          <w:rFonts w:ascii="Arial" w:hAnsi="Arial" w:cs="Arial"/>
          <w:lang w:val="uk-UA"/>
        </w:rPr>
        <w:t>на електронну пошту</w:t>
      </w:r>
      <w:r>
        <w:rPr>
          <w:rFonts w:ascii="Arial" w:hAnsi="Arial" w:cs="Arial"/>
          <w:lang w:val="uk-UA"/>
        </w:rPr>
        <w:t xml:space="preserve"> координатора серії семінарів</w:t>
      </w:r>
      <w:r w:rsidRPr="00D37E74">
        <w:rPr>
          <w:rFonts w:ascii="Arial" w:hAnsi="Arial" w:cs="Arial"/>
          <w:lang w:val="uk-UA"/>
        </w:rPr>
        <w:t xml:space="preserve">: </w:t>
      </w:r>
      <w:hyperlink r:id="rId9" w:history="1">
        <w:r w:rsidRPr="00034990">
          <w:rPr>
            <w:rStyle w:val="a3"/>
            <w:rFonts w:ascii="Arial" w:hAnsi="Arial" w:cs="Arial"/>
            <w:lang w:val="uk-UA"/>
          </w:rPr>
          <w:t>conf2019@</w:t>
        </w:r>
        <w:proofErr w:type="spellStart"/>
        <w:r w:rsidRPr="00034990">
          <w:rPr>
            <w:rStyle w:val="a3"/>
            <w:rFonts w:ascii="Arial" w:hAnsi="Arial" w:cs="Arial"/>
            <w:lang w:val="en-US"/>
          </w:rPr>
          <w:t>mcbct</w:t>
        </w:r>
        <w:proofErr w:type="spellEnd"/>
        <w:r w:rsidRPr="00034990">
          <w:rPr>
            <w:rStyle w:val="a3"/>
            <w:rFonts w:ascii="Arial" w:hAnsi="Arial" w:cs="Arial"/>
            <w:lang w:val="uk-UA"/>
          </w:rPr>
          <w:t>.</w:t>
        </w:r>
        <w:r w:rsidRPr="00034990">
          <w:rPr>
            <w:rStyle w:val="a3"/>
            <w:rFonts w:ascii="Arial" w:hAnsi="Arial" w:cs="Arial"/>
            <w:lang w:val="en-US"/>
          </w:rPr>
          <w:t>com</w:t>
        </w:r>
        <w:r w:rsidRPr="00034990">
          <w:rPr>
            <w:rStyle w:val="a3"/>
            <w:rFonts w:ascii="Arial" w:hAnsi="Arial" w:cs="Arial"/>
            <w:lang w:val="uk-UA"/>
          </w:rPr>
          <w:t>.</w:t>
        </w:r>
        <w:proofErr w:type="spellStart"/>
        <w:r w:rsidRPr="00034990">
          <w:rPr>
            <w:rStyle w:val="a3"/>
            <w:rFonts w:ascii="Arial" w:hAnsi="Arial" w:cs="Arial"/>
            <w:lang w:val="uk-UA"/>
          </w:rPr>
          <w:t>ua</w:t>
        </w:r>
        <w:proofErr w:type="spellEnd"/>
      </w:hyperlink>
      <w:r w:rsidRPr="00D37E74">
        <w:rPr>
          <w:rFonts w:ascii="Arial" w:hAnsi="Arial" w:cs="Arial"/>
          <w:lang w:val="uk-UA"/>
        </w:rPr>
        <w:t xml:space="preserve">, </w:t>
      </w:r>
      <w:proofErr w:type="spellStart"/>
      <w:r w:rsidRPr="00D37E74">
        <w:rPr>
          <w:rFonts w:ascii="Arial" w:hAnsi="Arial" w:cs="Arial"/>
          <w:lang w:val="uk-UA"/>
        </w:rPr>
        <w:t>тел</w:t>
      </w:r>
      <w:proofErr w:type="spellEnd"/>
      <w:r w:rsidRPr="00D37E74">
        <w:rPr>
          <w:rFonts w:ascii="Arial" w:hAnsi="Arial" w:cs="Arial"/>
          <w:lang w:val="uk-UA"/>
        </w:rPr>
        <w:t xml:space="preserve">./факс: (0342) 77-72-08. </w:t>
      </w:r>
      <w:r w:rsidR="00BB5756">
        <w:rPr>
          <w:rFonts w:ascii="Arial" w:hAnsi="Arial" w:cs="Arial"/>
          <w:color w:val="000000"/>
          <w:lang w:val="uk-UA"/>
        </w:rPr>
        <w:t>Д</w:t>
      </w:r>
      <w:r w:rsidR="00BB5756" w:rsidRPr="004D2CD0">
        <w:rPr>
          <w:rFonts w:ascii="Arial" w:hAnsi="Arial" w:cs="Arial"/>
          <w:color w:val="000000"/>
          <w:lang w:val="uk-UA"/>
        </w:rPr>
        <w:t xml:space="preserve">о </w:t>
      </w:r>
      <w:r w:rsidR="00BB5756">
        <w:rPr>
          <w:rFonts w:ascii="Arial" w:hAnsi="Arial" w:cs="Arial"/>
          <w:color w:val="000000"/>
        </w:rPr>
        <w:t>04</w:t>
      </w:r>
      <w:r w:rsidR="00BB5756" w:rsidRPr="004D2CD0">
        <w:rPr>
          <w:rFonts w:ascii="Arial" w:hAnsi="Arial" w:cs="Arial"/>
          <w:lang w:val="uk-UA"/>
        </w:rPr>
        <w:t xml:space="preserve"> </w:t>
      </w:r>
      <w:r w:rsidR="00BB5756">
        <w:rPr>
          <w:rFonts w:ascii="Arial" w:hAnsi="Arial" w:cs="Arial"/>
          <w:lang w:val="uk-UA"/>
        </w:rPr>
        <w:t>листопада</w:t>
      </w:r>
      <w:r w:rsidR="00BB5756" w:rsidRPr="004D2CD0">
        <w:rPr>
          <w:rFonts w:ascii="Arial" w:hAnsi="Arial" w:cs="Arial"/>
          <w:lang w:val="uk-UA"/>
        </w:rPr>
        <w:t xml:space="preserve"> 201</w:t>
      </w:r>
      <w:r w:rsidR="00BB5756" w:rsidRPr="004D2CD0">
        <w:rPr>
          <w:rFonts w:ascii="Arial" w:hAnsi="Arial" w:cs="Arial"/>
        </w:rPr>
        <w:t>9</w:t>
      </w:r>
      <w:r w:rsidR="00BB5756" w:rsidRPr="004D2CD0">
        <w:rPr>
          <w:rFonts w:ascii="Arial" w:hAnsi="Arial" w:cs="Arial"/>
          <w:color w:val="000000"/>
          <w:lang w:val="uk-UA"/>
        </w:rPr>
        <w:t>р. перерахувати кошти за реквізитами згідно з наданим рахунком</w:t>
      </w:r>
      <w:r w:rsidR="00BB5756">
        <w:rPr>
          <w:rFonts w:ascii="Arial" w:hAnsi="Arial" w:cs="Arial"/>
          <w:color w:val="000000"/>
          <w:lang w:val="uk-UA"/>
        </w:rPr>
        <w:t>.</w:t>
      </w:r>
    </w:p>
    <w:p w:rsidR="0054685D" w:rsidRPr="00185905" w:rsidRDefault="0054685D" w:rsidP="004D2CD0">
      <w:pPr>
        <w:pStyle w:val="12"/>
        <w:spacing w:before="0" w:after="0"/>
        <w:ind w:firstLine="482"/>
        <w:jc w:val="both"/>
        <w:rPr>
          <w:rFonts w:ascii="Arial" w:hAnsi="Arial" w:cs="Arial"/>
          <w:szCs w:val="24"/>
          <w:lang w:val="uk-UA"/>
        </w:rPr>
      </w:pPr>
    </w:p>
    <w:p w:rsidR="0054685D" w:rsidRPr="00D37E74" w:rsidRDefault="0054685D" w:rsidP="0054685D">
      <w:pPr>
        <w:pStyle w:val="12"/>
        <w:spacing w:before="0" w:after="0"/>
        <w:ind w:firstLine="482"/>
        <w:jc w:val="both"/>
        <w:rPr>
          <w:rFonts w:ascii="Arial" w:hAnsi="Arial" w:cs="Arial"/>
          <w:szCs w:val="24"/>
          <w:lang w:val="uk-UA"/>
        </w:rPr>
      </w:pPr>
      <w:r w:rsidRPr="00D37E74">
        <w:rPr>
          <w:rFonts w:ascii="Arial" w:hAnsi="Arial" w:cs="Arial"/>
          <w:szCs w:val="24"/>
          <w:lang w:val="uk-UA"/>
        </w:rPr>
        <w:t>Також є можливість зареєструватись для участі у семінарі он-лайн на сайт</w:t>
      </w:r>
      <w:r>
        <w:rPr>
          <w:rFonts w:ascii="Arial" w:hAnsi="Arial" w:cs="Arial"/>
          <w:szCs w:val="24"/>
          <w:lang w:val="uk-UA"/>
        </w:rPr>
        <w:t>ах</w:t>
      </w:r>
      <w:r w:rsidRPr="00D37E74">
        <w:rPr>
          <w:rFonts w:ascii="Arial" w:hAnsi="Arial" w:cs="Arial"/>
          <w:szCs w:val="24"/>
          <w:lang w:val="uk-UA"/>
        </w:rPr>
        <w:t xml:space="preserve"> </w:t>
      </w:r>
      <w:hyperlink r:id="rId10" w:history="1">
        <w:r w:rsidRPr="00814C6E">
          <w:rPr>
            <w:rStyle w:val="a3"/>
            <w:rFonts w:ascii="Arial" w:hAnsi="Arial" w:cs="Arial"/>
            <w:szCs w:val="24"/>
            <w:lang w:val="uk-UA"/>
          </w:rPr>
          <w:t>https://ssb.com.ua/</w:t>
        </w:r>
      </w:hyperlink>
      <w:r>
        <w:rPr>
          <w:rFonts w:ascii="Arial" w:hAnsi="Arial" w:cs="Arial"/>
          <w:szCs w:val="24"/>
          <w:lang w:val="uk-UA"/>
        </w:rPr>
        <w:t xml:space="preserve"> та </w:t>
      </w:r>
      <w:hyperlink r:id="rId11" w:history="1">
        <w:r w:rsidRPr="00034990">
          <w:rPr>
            <w:rStyle w:val="a3"/>
            <w:rFonts w:ascii="Arial" w:hAnsi="Arial" w:cs="Arial"/>
            <w:lang w:val="en-GB"/>
          </w:rPr>
          <w:t>http</w:t>
        </w:r>
        <w:r w:rsidRPr="00034990">
          <w:rPr>
            <w:rStyle w:val="a3"/>
            <w:rFonts w:ascii="Arial" w:hAnsi="Arial" w:cs="Arial"/>
          </w:rPr>
          <w:t>://</w:t>
        </w:r>
        <w:proofErr w:type="spellStart"/>
        <w:r w:rsidRPr="00034990">
          <w:rPr>
            <w:rStyle w:val="a3"/>
            <w:rFonts w:ascii="Arial" w:hAnsi="Arial" w:cs="Arial"/>
            <w:lang w:val="en-GB"/>
          </w:rPr>
          <w:t>mcbct</w:t>
        </w:r>
        <w:proofErr w:type="spellEnd"/>
        <w:r w:rsidRPr="00034990">
          <w:rPr>
            <w:rStyle w:val="a3"/>
            <w:rFonts w:ascii="Arial" w:hAnsi="Arial" w:cs="Arial"/>
          </w:rPr>
          <w:t>.</w:t>
        </w:r>
        <w:r w:rsidRPr="00034990">
          <w:rPr>
            <w:rStyle w:val="a3"/>
            <w:rFonts w:ascii="Arial" w:hAnsi="Arial" w:cs="Arial"/>
            <w:lang w:val="en-GB"/>
          </w:rPr>
          <w:t>com</w:t>
        </w:r>
        <w:r w:rsidRPr="00034990">
          <w:rPr>
            <w:rStyle w:val="a3"/>
            <w:rFonts w:ascii="Arial" w:hAnsi="Arial" w:cs="Arial"/>
          </w:rPr>
          <w:t>.</w:t>
        </w:r>
        <w:proofErr w:type="spellStart"/>
        <w:r w:rsidRPr="00034990">
          <w:rPr>
            <w:rStyle w:val="a3"/>
            <w:rFonts w:ascii="Arial" w:hAnsi="Arial" w:cs="Arial"/>
            <w:lang w:val="en-GB"/>
          </w:rPr>
          <w:t>ua</w:t>
        </w:r>
        <w:proofErr w:type="spellEnd"/>
      </w:hyperlink>
      <w:r>
        <w:rPr>
          <w:rFonts w:ascii="Arial" w:hAnsi="Arial" w:cs="Arial"/>
          <w:color w:val="000000"/>
          <w:lang w:val="uk-UA"/>
        </w:rPr>
        <w:t xml:space="preserve"> або за </w:t>
      </w:r>
      <w:hyperlink r:id="rId12" w:history="1">
        <w:r w:rsidRPr="00814C6E">
          <w:rPr>
            <w:rStyle w:val="a3"/>
            <w:rFonts w:ascii="Arial" w:hAnsi="Arial" w:cs="Arial"/>
            <w:lang w:val="uk-UA"/>
          </w:rPr>
          <w:t>посиланням</w:t>
        </w:r>
      </w:hyperlink>
      <w:r w:rsidRPr="00D37E74">
        <w:rPr>
          <w:rFonts w:ascii="Arial" w:hAnsi="Arial" w:cs="Arial"/>
          <w:szCs w:val="24"/>
          <w:lang w:val="uk-UA"/>
        </w:rPr>
        <w:t>.</w:t>
      </w:r>
    </w:p>
    <w:p w:rsidR="0054685D" w:rsidRPr="00D37E74" w:rsidRDefault="0054685D" w:rsidP="0054685D">
      <w:pPr>
        <w:pStyle w:val="12"/>
        <w:spacing w:before="120" w:after="0"/>
        <w:ind w:firstLine="482"/>
        <w:jc w:val="both"/>
        <w:rPr>
          <w:rFonts w:ascii="Arial" w:hAnsi="Arial" w:cs="Arial"/>
          <w:szCs w:val="24"/>
          <w:lang w:val="uk-UA"/>
        </w:rPr>
      </w:pPr>
      <w:r w:rsidRPr="00D37E74">
        <w:rPr>
          <w:rFonts w:ascii="Arial" w:hAnsi="Arial" w:cs="Arial"/>
          <w:szCs w:val="24"/>
          <w:lang w:val="uk-UA"/>
        </w:rPr>
        <w:t xml:space="preserve">Детальнішу інформацію щодо </w:t>
      </w:r>
      <w:r>
        <w:rPr>
          <w:rFonts w:ascii="Arial" w:hAnsi="Arial" w:cs="Arial"/>
          <w:szCs w:val="24"/>
          <w:lang w:val="uk-UA"/>
        </w:rPr>
        <w:t xml:space="preserve">умов участі </w:t>
      </w:r>
      <w:r w:rsidRPr="00D37E74">
        <w:rPr>
          <w:rFonts w:ascii="Arial" w:hAnsi="Arial" w:cs="Arial"/>
          <w:szCs w:val="24"/>
          <w:lang w:val="uk-UA"/>
        </w:rPr>
        <w:t>та організації конкретного семінару можна отримати за телефоном організатора обраного Вами семінару або у координатора семінарів.</w:t>
      </w:r>
    </w:p>
    <w:p w:rsidR="0054685D" w:rsidRPr="0070778F" w:rsidRDefault="0054685D" w:rsidP="0054685D">
      <w:pPr>
        <w:spacing w:after="80"/>
        <w:ind w:firstLine="709"/>
        <w:jc w:val="center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:rsidR="0054685D" w:rsidRPr="00404DC4" w:rsidRDefault="0054685D" w:rsidP="0054685D">
      <w:pPr>
        <w:spacing w:after="80"/>
        <w:ind w:firstLine="709"/>
        <w:jc w:val="center"/>
        <w:rPr>
          <w:rFonts w:ascii="Arial" w:hAnsi="Arial" w:cs="Arial"/>
          <w:color w:val="000000"/>
          <w:lang w:val="uk-UA"/>
        </w:rPr>
      </w:pPr>
      <w:r w:rsidRPr="00404DC4">
        <w:rPr>
          <w:rFonts w:ascii="Arial" w:hAnsi="Arial" w:cs="Arial"/>
          <w:b/>
          <w:color w:val="000000"/>
          <w:lang w:val="uk-UA"/>
        </w:rPr>
        <w:t>Координатор семінарів:</w:t>
      </w:r>
      <w:r w:rsidRPr="00404DC4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b/>
          <w:color w:val="000000"/>
          <w:lang w:val="uk-UA"/>
        </w:rPr>
        <w:t>ПП</w:t>
      </w:r>
      <w:r w:rsidRPr="00404DC4">
        <w:rPr>
          <w:rFonts w:ascii="Arial" w:hAnsi="Arial" w:cs="Arial"/>
          <w:b/>
          <w:color w:val="000000"/>
          <w:lang w:val="uk-UA"/>
        </w:rPr>
        <w:t xml:space="preserve"> “Будівництво – сучасні технології”</w:t>
      </w:r>
    </w:p>
    <w:p w:rsidR="0054685D" w:rsidRPr="009267A0" w:rsidRDefault="0054685D" w:rsidP="0054685D">
      <w:pPr>
        <w:jc w:val="center"/>
        <w:rPr>
          <w:rFonts w:ascii="Arial" w:hAnsi="Arial" w:cs="Arial"/>
          <w:color w:val="000000"/>
        </w:rPr>
      </w:pPr>
      <w:r w:rsidRPr="009267A0">
        <w:rPr>
          <w:rFonts w:ascii="Arial" w:hAnsi="Arial" w:cs="Arial"/>
          <w:b/>
          <w:color w:val="000000"/>
        </w:rPr>
        <w:t xml:space="preserve">тел. для </w:t>
      </w:r>
      <w:proofErr w:type="spellStart"/>
      <w:r w:rsidRPr="009267A0">
        <w:rPr>
          <w:rFonts w:ascii="Arial" w:hAnsi="Arial" w:cs="Arial"/>
          <w:b/>
          <w:color w:val="000000"/>
        </w:rPr>
        <w:t>довідок</w:t>
      </w:r>
      <w:proofErr w:type="spellEnd"/>
      <w:r w:rsidRPr="009267A0">
        <w:rPr>
          <w:rFonts w:ascii="Arial" w:hAnsi="Arial" w:cs="Arial"/>
          <w:b/>
          <w:color w:val="000000"/>
        </w:rPr>
        <w:t>:</w:t>
      </w:r>
      <w:r w:rsidRPr="009267A0">
        <w:rPr>
          <w:rFonts w:ascii="Arial" w:hAnsi="Arial" w:cs="Arial"/>
          <w:color w:val="000000"/>
        </w:rPr>
        <w:t xml:space="preserve">  </w:t>
      </w:r>
      <w:r w:rsidRPr="009267A0">
        <w:rPr>
          <w:rFonts w:ascii="Arial" w:hAnsi="Arial" w:cs="Arial"/>
          <w:b/>
          <w:color w:val="000000"/>
        </w:rPr>
        <w:t xml:space="preserve">(0342) 777-208, </w:t>
      </w:r>
      <w:r w:rsidRPr="007123C4">
        <w:rPr>
          <w:rFonts w:ascii="Arial" w:hAnsi="Arial" w:cs="Arial"/>
          <w:b/>
          <w:color w:val="000000"/>
        </w:rPr>
        <w:t>(044) 362-05-76</w:t>
      </w:r>
    </w:p>
    <w:p w:rsidR="0054685D" w:rsidRPr="009267A0" w:rsidRDefault="0054685D" w:rsidP="0054685D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lang w:val="uk-UA"/>
        </w:rPr>
      </w:pPr>
      <w:r w:rsidRPr="009267A0">
        <w:rPr>
          <w:rFonts w:ascii="Arial" w:hAnsi="Arial" w:cs="Arial"/>
          <w:b/>
          <w:color w:val="000000"/>
          <w:lang w:val="en-GB"/>
        </w:rPr>
        <w:t>E</w:t>
      </w:r>
      <w:r w:rsidRPr="0054685D">
        <w:rPr>
          <w:rFonts w:ascii="Arial" w:hAnsi="Arial" w:cs="Arial"/>
          <w:b/>
          <w:color w:val="000000"/>
        </w:rPr>
        <w:t>-</w:t>
      </w:r>
      <w:r w:rsidRPr="009267A0">
        <w:rPr>
          <w:rFonts w:ascii="Arial" w:hAnsi="Arial" w:cs="Arial"/>
          <w:b/>
          <w:color w:val="000000"/>
          <w:lang w:val="en-GB"/>
        </w:rPr>
        <w:t>mail</w:t>
      </w:r>
      <w:r w:rsidRPr="0054685D">
        <w:rPr>
          <w:rFonts w:ascii="Arial" w:hAnsi="Arial" w:cs="Arial"/>
          <w:b/>
          <w:color w:val="000000"/>
        </w:rPr>
        <w:t>:</w:t>
      </w:r>
      <w:r w:rsidRPr="0054685D">
        <w:rPr>
          <w:rFonts w:ascii="Arial" w:hAnsi="Arial" w:cs="Arial"/>
          <w:color w:val="000000"/>
        </w:rPr>
        <w:t xml:space="preserve"> </w:t>
      </w:r>
      <w:hyperlink r:id="rId13" w:history="1">
        <w:r w:rsidRPr="00034990">
          <w:rPr>
            <w:rStyle w:val="a3"/>
            <w:rFonts w:ascii="Arial" w:hAnsi="Arial" w:cs="Arial"/>
            <w:lang w:val="en-US"/>
          </w:rPr>
          <w:t>c</w:t>
        </w:r>
        <w:r w:rsidRPr="00034990">
          <w:rPr>
            <w:rStyle w:val="a3"/>
            <w:rFonts w:ascii="Arial" w:hAnsi="Arial" w:cs="Arial"/>
            <w:lang w:val="en-GB"/>
          </w:rPr>
          <w:t>o</w:t>
        </w:r>
        <w:r w:rsidRPr="00034990">
          <w:rPr>
            <w:rStyle w:val="a3"/>
            <w:rFonts w:ascii="Arial" w:hAnsi="Arial" w:cs="Arial"/>
            <w:lang w:val="en-US"/>
          </w:rPr>
          <w:t>nf</w:t>
        </w:r>
        <w:r w:rsidRPr="0054685D">
          <w:rPr>
            <w:rStyle w:val="a3"/>
            <w:rFonts w:ascii="Arial" w:hAnsi="Arial" w:cs="Arial"/>
          </w:rPr>
          <w:t>201</w:t>
        </w:r>
        <w:r w:rsidRPr="00034990">
          <w:rPr>
            <w:rStyle w:val="a3"/>
            <w:rFonts w:ascii="Arial" w:hAnsi="Arial" w:cs="Arial"/>
            <w:lang w:val="uk-UA"/>
          </w:rPr>
          <w:t>9</w:t>
        </w:r>
        <w:r w:rsidRPr="0054685D">
          <w:rPr>
            <w:rStyle w:val="a3"/>
            <w:rFonts w:ascii="Arial" w:hAnsi="Arial" w:cs="Arial"/>
          </w:rPr>
          <w:t>@</w:t>
        </w:r>
        <w:r w:rsidRPr="00034990">
          <w:rPr>
            <w:rStyle w:val="a3"/>
            <w:rFonts w:ascii="Arial" w:hAnsi="Arial" w:cs="Arial"/>
            <w:lang w:val="en-GB"/>
          </w:rPr>
          <w:t>mcbct</w:t>
        </w:r>
        <w:r w:rsidRPr="0054685D">
          <w:rPr>
            <w:rStyle w:val="a3"/>
            <w:rFonts w:ascii="Arial" w:hAnsi="Arial" w:cs="Arial"/>
          </w:rPr>
          <w:t>.</w:t>
        </w:r>
        <w:r w:rsidRPr="00034990">
          <w:rPr>
            <w:rStyle w:val="a3"/>
            <w:rFonts w:ascii="Arial" w:hAnsi="Arial" w:cs="Arial"/>
            <w:lang w:val="en-GB"/>
          </w:rPr>
          <w:t>com</w:t>
        </w:r>
        <w:r w:rsidRPr="0054685D">
          <w:rPr>
            <w:rStyle w:val="a3"/>
            <w:rFonts w:ascii="Arial" w:hAnsi="Arial" w:cs="Arial"/>
          </w:rPr>
          <w:t>.</w:t>
        </w:r>
        <w:r w:rsidRPr="00034990">
          <w:rPr>
            <w:rStyle w:val="a3"/>
            <w:rFonts w:ascii="Arial" w:hAnsi="Arial" w:cs="Arial"/>
            <w:lang w:val="en-GB"/>
          </w:rPr>
          <w:t>ua</w:t>
        </w:r>
      </w:hyperlink>
      <w:r w:rsidRPr="0054685D">
        <w:rPr>
          <w:rFonts w:ascii="Arial" w:hAnsi="Arial" w:cs="Arial"/>
          <w:color w:val="000000"/>
        </w:rPr>
        <w:t xml:space="preserve">             </w:t>
      </w:r>
      <w:r w:rsidRPr="009267A0">
        <w:rPr>
          <w:rFonts w:ascii="Arial" w:hAnsi="Arial" w:cs="Arial"/>
          <w:b/>
          <w:color w:val="000000"/>
        </w:rPr>
        <w:t>Сайт</w:t>
      </w:r>
      <w:r w:rsidRPr="0054685D">
        <w:rPr>
          <w:rFonts w:ascii="Arial" w:hAnsi="Arial" w:cs="Arial"/>
          <w:b/>
          <w:color w:val="000000"/>
        </w:rPr>
        <w:t>:</w:t>
      </w:r>
      <w:r w:rsidRPr="0054685D">
        <w:rPr>
          <w:rFonts w:ascii="Arial" w:hAnsi="Arial" w:cs="Arial"/>
          <w:color w:val="000000"/>
        </w:rPr>
        <w:t xml:space="preserve">  </w:t>
      </w:r>
      <w:hyperlink r:id="rId14" w:history="1">
        <w:r w:rsidRPr="0056419C">
          <w:rPr>
            <w:rStyle w:val="a3"/>
            <w:rFonts w:ascii="Arial" w:hAnsi="Arial" w:cs="Arial"/>
            <w:lang w:val="en-GB"/>
          </w:rPr>
          <w:t>http</w:t>
        </w:r>
        <w:r w:rsidRPr="0054685D">
          <w:rPr>
            <w:rStyle w:val="a3"/>
            <w:rFonts w:ascii="Arial" w:hAnsi="Arial" w:cs="Arial"/>
          </w:rPr>
          <w:t>://</w:t>
        </w:r>
        <w:r w:rsidRPr="0056419C">
          <w:rPr>
            <w:rStyle w:val="a3"/>
            <w:rFonts w:ascii="Arial" w:hAnsi="Arial" w:cs="Arial"/>
            <w:lang w:val="en-GB"/>
          </w:rPr>
          <w:t>mcbct</w:t>
        </w:r>
        <w:r w:rsidRPr="0054685D">
          <w:rPr>
            <w:rStyle w:val="a3"/>
            <w:rFonts w:ascii="Arial" w:hAnsi="Arial" w:cs="Arial"/>
          </w:rPr>
          <w:t>.</w:t>
        </w:r>
        <w:r w:rsidRPr="0056419C">
          <w:rPr>
            <w:rStyle w:val="a3"/>
            <w:rFonts w:ascii="Arial" w:hAnsi="Arial" w:cs="Arial"/>
            <w:lang w:val="en-GB"/>
          </w:rPr>
          <w:t>com</w:t>
        </w:r>
        <w:r w:rsidRPr="0054685D">
          <w:rPr>
            <w:rStyle w:val="a3"/>
            <w:rFonts w:ascii="Arial" w:hAnsi="Arial" w:cs="Arial"/>
          </w:rPr>
          <w:t>.</w:t>
        </w:r>
        <w:proofErr w:type="spellStart"/>
        <w:r w:rsidRPr="0056419C">
          <w:rPr>
            <w:rStyle w:val="a3"/>
            <w:rFonts w:ascii="Arial" w:hAnsi="Arial" w:cs="Arial"/>
            <w:lang w:val="en-GB"/>
          </w:rPr>
          <w:t>ua</w:t>
        </w:r>
        <w:proofErr w:type="spellEnd"/>
      </w:hyperlink>
      <w:r w:rsidRPr="0054685D">
        <w:rPr>
          <w:rFonts w:ascii="Arial" w:hAnsi="Arial" w:cs="Arial"/>
          <w:color w:val="000000"/>
        </w:rPr>
        <w:t xml:space="preserve"> </w:t>
      </w:r>
    </w:p>
    <w:p w:rsidR="00137554" w:rsidRPr="0054685D" w:rsidRDefault="00137554" w:rsidP="004B4894">
      <w:pPr>
        <w:pBdr>
          <w:bottom w:val="single" w:sz="4" w:space="1" w:color="auto"/>
        </w:pBdr>
        <w:spacing w:before="80"/>
        <w:jc w:val="center"/>
        <w:rPr>
          <w:rFonts w:ascii="Arial" w:hAnsi="Arial" w:cs="Arial"/>
          <w:color w:val="808080"/>
          <w:sz w:val="16"/>
          <w:szCs w:val="16"/>
          <w:lang w:val="uk-UA"/>
        </w:rPr>
      </w:pPr>
    </w:p>
    <w:p w:rsidR="004B4894" w:rsidRPr="009267A0" w:rsidRDefault="004B4894" w:rsidP="004B4894">
      <w:pPr>
        <w:jc w:val="center"/>
        <w:rPr>
          <w:rFonts w:ascii="Arial" w:hAnsi="Arial" w:cs="Arial"/>
          <w:lang w:val="uk-UA"/>
        </w:rPr>
      </w:pPr>
      <w:r w:rsidRPr="009267A0">
        <w:rPr>
          <w:rFonts w:ascii="Arial" w:hAnsi="Arial" w:cs="Arial"/>
          <w:lang w:val="uk-UA"/>
        </w:rPr>
        <w:t>Запрошуємо виступити спонсором серії осінніх семінарів</w:t>
      </w:r>
    </w:p>
    <w:p w:rsidR="004B4894" w:rsidRPr="004B4894" w:rsidRDefault="004B4894" w:rsidP="004B4894">
      <w:pPr>
        <w:jc w:val="center"/>
        <w:rPr>
          <w:rFonts w:ascii="Arial" w:hAnsi="Arial" w:cs="Arial"/>
          <w:lang w:val="uk-UA"/>
        </w:rPr>
      </w:pPr>
      <w:r w:rsidRPr="009267A0">
        <w:rPr>
          <w:rFonts w:ascii="Arial" w:hAnsi="Arial" w:cs="Arial"/>
          <w:lang w:val="uk-UA"/>
        </w:rPr>
        <w:t xml:space="preserve">(подробиці на сайті </w:t>
      </w:r>
      <w:proofErr w:type="spellStart"/>
      <w:r w:rsidRPr="009267A0">
        <w:rPr>
          <w:rFonts w:ascii="Arial" w:hAnsi="Arial" w:cs="Arial"/>
          <w:lang w:val="en-US"/>
        </w:rPr>
        <w:t>mcbct</w:t>
      </w:r>
      <w:proofErr w:type="spellEnd"/>
      <w:r w:rsidRPr="009267A0">
        <w:rPr>
          <w:rFonts w:ascii="Arial" w:hAnsi="Arial" w:cs="Arial"/>
          <w:lang w:val="uk-UA"/>
        </w:rPr>
        <w:t>.</w:t>
      </w:r>
      <w:r w:rsidRPr="009267A0">
        <w:rPr>
          <w:rFonts w:ascii="Arial" w:hAnsi="Arial" w:cs="Arial"/>
          <w:lang w:val="en-US"/>
        </w:rPr>
        <w:t>com</w:t>
      </w:r>
      <w:r w:rsidRPr="009267A0">
        <w:rPr>
          <w:rFonts w:ascii="Arial" w:hAnsi="Arial" w:cs="Arial"/>
          <w:lang w:val="uk-UA"/>
        </w:rPr>
        <w:t>.</w:t>
      </w:r>
      <w:proofErr w:type="spellStart"/>
      <w:r w:rsidRPr="009267A0">
        <w:rPr>
          <w:rFonts w:ascii="Arial" w:hAnsi="Arial" w:cs="Arial"/>
          <w:lang w:val="en-US"/>
        </w:rPr>
        <w:t>ua</w:t>
      </w:r>
      <w:proofErr w:type="spellEnd"/>
      <w:r w:rsidRPr="009267A0">
        <w:rPr>
          <w:rFonts w:ascii="Arial" w:hAnsi="Arial" w:cs="Arial"/>
          <w:lang w:val="uk-UA"/>
        </w:rPr>
        <w:t>)</w:t>
      </w:r>
    </w:p>
    <w:p w:rsidR="0054685D" w:rsidRPr="00C25678" w:rsidRDefault="004B4894" w:rsidP="0054685D">
      <w:pPr>
        <w:jc w:val="center"/>
        <w:rPr>
          <w:b/>
          <w:bCs/>
        </w:rPr>
      </w:pPr>
      <w:r>
        <w:rPr>
          <w:b/>
          <w:color w:val="000000"/>
          <w:lang w:val="uk-UA"/>
        </w:rPr>
        <w:br w:type="page"/>
      </w:r>
      <w:r w:rsidR="0054685D">
        <w:rPr>
          <w:b/>
          <w:bCs/>
          <w:lang w:val="uk-UA"/>
        </w:rPr>
        <w:lastRenderedPageBreak/>
        <w:t xml:space="preserve">АНКЕТА-ЗАЯВКА </w:t>
      </w:r>
    </w:p>
    <w:p w:rsidR="0054685D" w:rsidRPr="0056419C" w:rsidRDefault="0054685D" w:rsidP="0054685D">
      <w:pPr>
        <w:jc w:val="center"/>
        <w:outlineLvl w:val="0"/>
        <w:rPr>
          <w:b/>
          <w:bCs/>
        </w:rPr>
      </w:pPr>
      <w:r>
        <w:rPr>
          <w:b/>
          <w:bCs/>
          <w:lang w:val="uk-UA"/>
        </w:rPr>
        <w:t>для</w:t>
      </w:r>
      <w:r w:rsidRPr="001C52F5">
        <w:rPr>
          <w:b/>
          <w:bCs/>
          <w:lang w:val="uk-UA"/>
        </w:rPr>
        <w:t xml:space="preserve"> участ</w:t>
      </w:r>
      <w:r>
        <w:rPr>
          <w:b/>
          <w:bCs/>
          <w:lang w:val="uk-UA"/>
        </w:rPr>
        <w:t>і</w:t>
      </w:r>
      <w:r w:rsidRPr="001C52F5">
        <w:rPr>
          <w:b/>
          <w:bCs/>
          <w:lang w:val="uk-UA"/>
        </w:rPr>
        <w:t xml:space="preserve"> у семінарі</w:t>
      </w:r>
      <w:r>
        <w:rPr>
          <w:b/>
          <w:bCs/>
          <w:lang w:val="uk-UA"/>
        </w:rPr>
        <w:t xml:space="preserve"> з визначення вартості будівництва - осінь 201</w:t>
      </w:r>
      <w:r w:rsidRPr="0056419C">
        <w:rPr>
          <w:b/>
          <w:bCs/>
        </w:rPr>
        <w:t>9</w:t>
      </w:r>
    </w:p>
    <w:p w:rsidR="0054685D" w:rsidRDefault="0054685D" w:rsidP="0054685D">
      <w:pPr>
        <w:jc w:val="center"/>
        <w:outlineLvl w:val="0"/>
        <w:rPr>
          <w:rFonts w:ascii="Arial" w:hAnsi="Arial" w:cs="Arial"/>
          <w:color w:val="3366FF"/>
          <w:sz w:val="4"/>
          <w:szCs w:val="4"/>
          <w:lang w:val="uk-UA"/>
        </w:rPr>
      </w:pPr>
      <w:r>
        <w:rPr>
          <w:rFonts w:ascii="Arial" w:hAnsi="Arial" w:cs="Arial"/>
          <w:b/>
          <w:color w:val="3366FF"/>
          <w:sz w:val="20"/>
          <w:szCs w:val="20"/>
          <w:lang w:val="uk-UA"/>
        </w:rPr>
        <w:br/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20"/>
        <w:gridCol w:w="65"/>
        <w:gridCol w:w="283"/>
        <w:gridCol w:w="592"/>
        <w:gridCol w:w="860"/>
        <w:gridCol w:w="1526"/>
        <w:gridCol w:w="1114"/>
        <w:gridCol w:w="3846"/>
      </w:tblGrid>
      <w:tr w:rsidR="0054685D" w:rsidTr="00AB37F7">
        <w:trPr>
          <w:trHeight w:hRule="exact" w:val="288"/>
        </w:trPr>
        <w:tc>
          <w:tcPr>
            <w:tcW w:w="1800" w:type="dxa"/>
            <w:vAlign w:val="bottom"/>
          </w:tcPr>
          <w:p w:rsidR="0054685D" w:rsidRPr="00C25678" w:rsidRDefault="0054685D" w:rsidP="00AB37F7">
            <w:pPr>
              <w:rPr>
                <w:lang w:val="uk-UA" w:eastAsia="uk-UA"/>
              </w:rPr>
            </w:pPr>
            <w:r w:rsidRPr="00C25678">
              <w:rPr>
                <w:lang w:val="uk-UA" w:eastAsia="uk-UA"/>
              </w:rPr>
              <w:t>Організація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54685D" w:rsidTr="00AB37F7">
        <w:trPr>
          <w:trHeight w:hRule="exact" w:val="326"/>
        </w:trPr>
        <w:tc>
          <w:tcPr>
            <w:tcW w:w="1800" w:type="dxa"/>
            <w:vAlign w:val="bottom"/>
          </w:tcPr>
          <w:p w:rsidR="0054685D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85D" w:rsidRPr="0061616F" w:rsidRDefault="0054685D" w:rsidP="00AB37F7">
            <w:pPr>
              <w:jc w:val="center"/>
              <w:rPr>
                <w:sz w:val="16"/>
                <w:szCs w:val="16"/>
                <w:lang w:val="uk-UA"/>
              </w:rPr>
            </w:pPr>
            <w:r w:rsidRPr="0061616F">
              <w:rPr>
                <w:sz w:val="16"/>
                <w:szCs w:val="16"/>
                <w:lang w:val="uk-UA"/>
              </w:rPr>
              <w:t>(форма власності, назва)</w:t>
            </w:r>
          </w:p>
        </w:tc>
      </w:tr>
      <w:tr w:rsidR="0054685D" w:rsidTr="00AB37F7">
        <w:trPr>
          <w:trHeight w:hRule="exact" w:val="425"/>
        </w:trPr>
        <w:tc>
          <w:tcPr>
            <w:tcW w:w="1800" w:type="dxa"/>
            <w:vAlign w:val="bottom"/>
          </w:tcPr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>Вид діяльності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val="336"/>
        </w:trPr>
        <w:tc>
          <w:tcPr>
            <w:tcW w:w="1800" w:type="dxa"/>
            <w:vAlign w:val="bottom"/>
          </w:tcPr>
          <w:p w:rsidR="0054685D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85D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hRule="exact" w:val="425"/>
        </w:trPr>
        <w:tc>
          <w:tcPr>
            <w:tcW w:w="1800" w:type="dxa"/>
            <w:vAlign w:val="bottom"/>
          </w:tcPr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 xml:space="preserve">Адреса </w:t>
            </w:r>
            <w:proofErr w:type="spellStart"/>
            <w:r w:rsidRPr="00C25678">
              <w:rPr>
                <w:lang w:val="uk-UA"/>
              </w:rPr>
              <w:t>юр</w:t>
            </w:r>
            <w:proofErr w:type="spellEnd"/>
            <w:r w:rsidRPr="00C25678">
              <w:rPr>
                <w:lang w:val="uk-UA"/>
              </w:rPr>
              <w:t>.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hRule="exact" w:val="340"/>
        </w:trPr>
        <w:tc>
          <w:tcPr>
            <w:tcW w:w="1800" w:type="dxa"/>
          </w:tcPr>
          <w:p w:rsidR="0054685D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85D" w:rsidRPr="0061616F" w:rsidRDefault="0054685D" w:rsidP="00AB37F7">
            <w:pPr>
              <w:jc w:val="center"/>
              <w:rPr>
                <w:sz w:val="16"/>
                <w:szCs w:val="16"/>
                <w:lang w:val="uk-UA"/>
              </w:rPr>
            </w:pPr>
            <w:r w:rsidRPr="0061616F">
              <w:rPr>
                <w:sz w:val="16"/>
                <w:szCs w:val="16"/>
                <w:lang w:val="uk-UA"/>
              </w:rPr>
              <w:t>(індекс, адреса)</w:t>
            </w:r>
          </w:p>
        </w:tc>
      </w:tr>
      <w:tr w:rsidR="0054685D" w:rsidTr="00AB37F7">
        <w:trPr>
          <w:trHeight w:hRule="exact" w:val="425"/>
        </w:trPr>
        <w:tc>
          <w:tcPr>
            <w:tcW w:w="1985" w:type="dxa"/>
            <w:gridSpan w:val="3"/>
            <w:vAlign w:val="bottom"/>
          </w:tcPr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>Адреса фіз.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hRule="exact" w:val="340"/>
        </w:trPr>
        <w:tc>
          <w:tcPr>
            <w:tcW w:w="1985" w:type="dxa"/>
            <w:gridSpan w:val="3"/>
          </w:tcPr>
          <w:p w:rsidR="0054685D" w:rsidRPr="00C25678" w:rsidRDefault="0054685D" w:rsidP="00AB37F7">
            <w:pPr>
              <w:rPr>
                <w:lang w:val="uk-U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85D" w:rsidRPr="0061616F" w:rsidRDefault="0054685D" w:rsidP="00AB37F7">
            <w:pPr>
              <w:jc w:val="center"/>
              <w:rPr>
                <w:sz w:val="16"/>
                <w:szCs w:val="16"/>
                <w:lang w:val="uk-UA"/>
              </w:rPr>
            </w:pPr>
            <w:r w:rsidRPr="0061616F">
              <w:rPr>
                <w:sz w:val="16"/>
                <w:szCs w:val="16"/>
                <w:lang w:val="uk-UA"/>
              </w:rPr>
              <w:t>(індекс, адреса)</w:t>
            </w:r>
          </w:p>
        </w:tc>
      </w:tr>
      <w:tr w:rsidR="0054685D" w:rsidTr="00AB37F7">
        <w:trPr>
          <w:trHeight w:hRule="exact" w:val="425"/>
        </w:trPr>
        <w:tc>
          <w:tcPr>
            <w:tcW w:w="1985" w:type="dxa"/>
            <w:gridSpan w:val="3"/>
            <w:vAlign w:val="bottom"/>
          </w:tcPr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>тел./ факс/ e-</w:t>
            </w:r>
            <w:proofErr w:type="spellStart"/>
            <w:r w:rsidRPr="00C25678">
              <w:rPr>
                <w:lang w:val="uk-UA"/>
              </w:rPr>
              <w:t>mail</w:t>
            </w:r>
            <w:proofErr w:type="spellEnd"/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hRule="exact" w:val="425"/>
        </w:trPr>
        <w:tc>
          <w:tcPr>
            <w:tcW w:w="2860" w:type="dxa"/>
            <w:gridSpan w:val="5"/>
            <w:vAlign w:val="bottom"/>
          </w:tcPr>
          <w:p w:rsidR="0054685D" w:rsidRPr="00C25678" w:rsidRDefault="0054685D" w:rsidP="00AB37F7">
            <w:pPr>
              <w:ind w:right="-63"/>
              <w:rPr>
                <w:lang w:val="uk-UA"/>
              </w:rPr>
            </w:pPr>
            <w:r w:rsidRPr="00C25678">
              <w:rPr>
                <w:lang w:val="uk-UA"/>
              </w:rPr>
              <w:t>ЄДРПОУ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hRule="exact" w:val="425"/>
        </w:trPr>
        <w:tc>
          <w:tcPr>
            <w:tcW w:w="2860" w:type="dxa"/>
            <w:gridSpan w:val="5"/>
            <w:vAlign w:val="bottom"/>
          </w:tcPr>
          <w:p w:rsidR="0054685D" w:rsidRPr="00C25678" w:rsidRDefault="0054685D" w:rsidP="00AB37F7">
            <w:pPr>
              <w:ind w:right="-54"/>
              <w:rPr>
                <w:lang w:val="uk-UA"/>
              </w:rPr>
            </w:pPr>
            <w:r w:rsidRPr="00C25678">
              <w:rPr>
                <w:lang w:val="uk-UA"/>
              </w:rPr>
              <w:t>Інд-й податковий номер</w:t>
            </w:r>
          </w:p>
        </w:tc>
        <w:tc>
          <w:tcPr>
            <w:tcW w:w="7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hRule="exact" w:val="425"/>
        </w:trPr>
        <w:tc>
          <w:tcPr>
            <w:tcW w:w="2860" w:type="dxa"/>
            <w:gridSpan w:val="5"/>
            <w:vAlign w:val="bottom"/>
          </w:tcPr>
          <w:p w:rsidR="0054685D" w:rsidRPr="00C25678" w:rsidRDefault="0054685D" w:rsidP="00AB37F7">
            <w:pPr>
              <w:ind w:right="-66"/>
              <w:rPr>
                <w:lang w:val="uk-UA"/>
              </w:rPr>
            </w:pPr>
            <w:r w:rsidRPr="00C25678">
              <w:rPr>
                <w:lang w:val="uk-UA"/>
              </w:rPr>
              <w:t>К-ть учасників семінару</w:t>
            </w:r>
          </w:p>
        </w:tc>
        <w:tc>
          <w:tcPr>
            <w:tcW w:w="7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hRule="exact" w:val="425"/>
        </w:trPr>
        <w:tc>
          <w:tcPr>
            <w:tcW w:w="286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 xml:space="preserve">Посада та ПІБ </w:t>
            </w:r>
          </w:p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>учасників семінару</w:t>
            </w:r>
          </w:p>
        </w:tc>
        <w:tc>
          <w:tcPr>
            <w:tcW w:w="7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val="375"/>
        </w:trPr>
        <w:tc>
          <w:tcPr>
            <w:tcW w:w="28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</w:rPr>
            </w:pPr>
          </w:p>
        </w:tc>
      </w:tr>
      <w:tr w:rsidR="0054685D" w:rsidTr="00AB37F7">
        <w:trPr>
          <w:trHeight w:val="376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rPr>
                <w:sz w:val="20"/>
                <w:szCs w:val="20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</w:rPr>
            </w:pPr>
          </w:p>
        </w:tc>
      </w:tr>
      <w:tr w:rsidR="0054685D" w:rsidTr="00AB37F7">
        <w:trPr>
          <w:trHeight w:hRule="exact" w:val="425"/>
        </w:trPr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>Контактна особа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hRule="exact" w:val="425"/>
        </w:trPr>
        <w:tc>
          <w:tcPr>
            <w:tcW w:w="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>Запитання доповідачам семінару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</w:rPr>
            </w:pPr>
          </w:p>
        </w:tc>
      </w:tr>
      <w:tr w:rsidR="0054685D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</w:rPr>
            </w:pPr>
          </w:p>
        </w:tc>
      </w:tr>
      <w:tr w:rsidR="0054685D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</w:rPr>
            </w:pPr>
          </w:p>
        </w:tc>
      </w:tr>
      <w:tr w:rsidR="0054685D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</w:rPr>
            </w:pPr>
          </w:p>
        </w:tc>
      </w:tr>
      <w:tr w:rsidR="0054685D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</w:rPr>
            </w:pPr>
          </w:p>
        </w:tc>
      </w:tr>
      <w:tr w:rsidR="0054685D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</w:rPr>
            </w:pPr>
          </w:p>
        </w:tc>
      </w:tr>
      <w:tr w:rsidR="0054685D" w:rsidTr="00AB37F7">
        <w:trPr>
          <w:trHeight w:val="327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 xml:space="preserve">Які сучасні будівельні технології (матеріали) </w:t>
            </w:r>
          </w:p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>викликають у Вас найбільше запитань?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val="327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val="327"/>
        </w:trPr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val="327"/>
        </w:trPr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Default="0054685D" w:rsidP="00AB37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val="40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5D" w:rsidRPr="00C25678" w:rsidRDefault="0054685D" w:rsidP="00AB37F7">
            <w:pPr>
              <w:jc w:val="center"/>
            </w:pPr>
            <w:r w:rsidRPr="00C25678">
              <w:rPr>
                <w:lang w:val="uk-UA"/>
              </w:rPr>
              <w:t>Умови, що дають</w:t>
            </w:r>
          </w:p>
          <w:p w:rsidR="0054685D" w:rsidRPr="00C25678" w:rsidRDefault="0054685D" w:rsidP="00AB37F7">
            <w:pPr>
              <w:jc w:val="center"/>
              <w:rPr>
                <w:lang w:val="uk-UA"/>
              </w:rPr>
            </w:pPr>
            <w:r w:rsidRPr="00C25678">
              <w:rPr>
                <w:lang w:val="uk-UA"/>
              </w:rPr>
              <w:t>підстави для</w:t>
            </w:r>
          </w:p>
          <w:p w:rsidR="0054685D" w:rsidRPr="00C25678" w:rsidRDefault="0054685D" w:rsidP="00AB37F7">
            <w:pPr>
              <w:jc w:val="center"/>
              <w:rPr>
                <w:lang w:val="uk-UA"/>
              </w:rPr>
            </w:pPr>
            <w:r w:rsidRPr="00C25678">
              <w:rPr>
                <w:lang w:val="uk-UA"/>
              </w:rPr>
              <w:t xml:space="preserve">додаткової </w:t>
            </w:r>
          </w:p>
          <w:p w:rsidR="0054685D" w:rsidRPr="00C25678" w:rsidRDefault="0054685D" w:rsidP="00AB37F7">
            <w:pPr>
              <w:jc w:val="center"/>
            </w:pPr>
            <w:r w:rsidRPr="00C25678">
              <w:rPr>
                <w:lang w:val="uk-UA"/>
              </w:rPr>
              <w:t>знижки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685D" w:rsidRPr="00C25678" w:rsidRDefault="0054685D" w:rsidP="00AB37F7">
            <w:pPr>
              <w:spacing w:before="120" w:after="120"/>
              <w:rPr>
                <w:lang w:val="uk-UA"/>
              </w:rPr>
            </w:pPr>
            <w:proofErr w:type="spellStart"/>
            <w:r w:rsidRPr="00C25678">
              <w:t>атестован</w:t>
            </w:r>
            <w:proofErr w:type="spellEnd"/>
            <w:r w:rsidRPr="00C25678">
              <w:rPr>
                <w:lang w:val="uk-UA"/>
              </w:rPr>
              <w:t>і</w:t>
            </w:r>
            <w:r w:rsidRPr="00C25678">
              <w:t xml:space="preserve"> спец</w:t>
            </w:r>
            <w:r w:rsidRPr="00C25678">
              <w:rPr>
                <w:lang w:val="uk-UA"/>
              </w:rPr>
              <w:t>і</w:t>
            </w:r>
            <w:r w:rsidRPr="00C25678">
              <w:t>ал</w:t>
            </w:r>
            <w:r w:rsidRPr="00C25678">
              <w:rPr>
                <w:lang w:val="uk-UA"/>
              </w:rPr>
              <w:t>і</w:t>
            </w:r>
            <w:proofErr w:type="spellStart"/>
            <w:r w:rsidRPr="00C25678">
              <w:t>ст</w:t>
            </w:r>
            <w:proofErr w:type="spellEnd"/>
            <w:r w:rsidRPr="00C25678">
              <w:rPr>
                <w:lang w:val="uk-UA"/>
              </w:rPr>
              <w:t xml:space="preserve">и кошторисного </w:t>
            </w:r>
            <w:r w:rsidRPr="00C25678">
              <w:t>ПЗ (</w:t>
            </w:r>
            <w:r w:rsidRPr="00C25678">
              <w:rPr>
                <w:lang w:val="uk-UA"/>
              </w:rPr>
              <w:t xml:space="preserve">вказати </w:t>
            </w:r>
            <w:r w:rsidRPr="00C25678">
              <w:t>П</w:t>
            </w:r>
            <w:r w:rsidRPr="00C25678">
              <w:rPr>
                <w:lang w:val="uk-UA"/>
              </w:rPr>
              <w:t>І</w:t>
            </w:r>
            <w:r w:rsidRPr="00C25678">
              <w:t xml:space="preserve">Б </w:t>
            </w:r>
            <w:r w:rsidRPr="00C25678">
              <w:rPr>
                <w:lang w:val="uk-UA"/>
              </w:rPr>
              <w:t>і назва кошторисного ПК</w:t>
            </w:r>
            <w:r w:rsidRPr="00C25678">
              <w:t>)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85D" w:rsidTr="00AB37F7">
        <w:trPr>
          <w:trHeight w:val="273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5D" w:rsidRPr="00C25678" w:rsidRDefault="0054685D" w:rsidP="00AB37F7"/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685D" w:rsidRPr="00C25678" w:rsidRDefault="0054685D" w:rsidP="00AB37F7">
            <w:pPr>
              <w:rPr>
                <w:lang w:val="uk-UA"/>
              </w:rPr>
            </w:pPr>
            <w:r w:rsidRPr="00C25678">
              <w:rPr>
                <w:lang w:val="uk-UA"/>
              </w:rPr>
              <w:t>користувачі ліцензійного кошторисного ПЗ (вказати назву ПК, дату і № договору чи ліцензії)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Default="0054685D" w:rsidP="00AB37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B4894" w:rsidRPr="00C25678" w:rsidRDefault="0054685D" w:rsidP="0054685D">
      <w:pPr>
        <w:spacing w:before="240"/>
        <w:jc w:val="center"/>
      </w:pPr>
      <w:r w:rsidRPr="00C25678">
        <w:rPr>
          <w:b/>
          <w:color w:val="0000FF"/>
          <w:lang w:val="uk-UA"/>
        </w:rPr>
        <w:t xml:space="preserve">Для участі в семінарі заповніть анкету і </w:t>
      </w:r>
      <w:proofErr w:type="spellStart"/>
      <w:r w:rsidRPr="00C25678">
        <w:rPr>
          <w:b/>
          <w:color w:val="0000FF"/>
          <w:lang w:val="uk-UA"/>
        </w:rPr>
        <w:t>відправте</w:t>
      </w:r>
      <w:proofErr w:type="spellEnd"/>
      <w:r w:rsidRPr="00C25678">
        <w:rPr>
          <w:b/>
          <w:color w:val="0000FF"/>
          <w:lang w:val="uk-UA"/>
        </w:rPr>
        <w:t xml:space="preserve"> факсом за номером організатора в місті проведення або на поштову скриньку:</w:t>
      </w:r>
      <w:r w:rsidRPr="00C25678">
        <w:rPr>
          <w:b/>
          <w:color w:val="0000FF"/>
        </w:rPr>
        <w:t xml:space="preserve"> </w:t>
      </w:r>
      <w:hyperlink r:id="rId15" w:history="1">
        <w:r w:rsidRPr="00034990">
          <w:rPr>
            <w:rStyle w:val="a3"/>
            <w:b/>
            <w:lang w:val="en-US"/>
          </w:rPr>
          <w:t>conf</w:t>
        </w:r>
        <w:r w:rsidRPr="00034990">
          <w:rPr>
            <w:rStyle w:val="a3"/>
            <w:b/>
          </w:rPr>
          <w:t>201</w:t>
        </w:r>
        <w:r w:rsidRPr="00034990">
          <w:rPr>
            <w:rStyle w:val="a3"/>
            <w:b/>
            <w:lang w:val="uk-UA"/>
          </w:rPr>
          <w:t>9</w:t>
        </w:r>
        <w:r w:rsidRPr="00034990">
          <w:rPr>
            <w:rStyle w:val="a3"/>
            <w:b/>
          </w:rPr>
          <w:t>@</w:t>
        </w:r>
        <w:r w:rsidRPr="00034990">
          <w:rPr>
            <w:rStyle w:val="a3"/>
            <w:b/>
            <w:lang w:val="en-US"/>
          </w:rPr>
          <w:t>mcbct</w:t>
        </w:r>
        <w:r w:rsidRPr="00034990">
          <w:rPr>
            <w:rStyle w:val="a3"/>
            <w:b/>
          </w:rPr>
          <w:t>.</w:t>
        </w:r>
        <w:r w:rsidRPr="00034990">
          <w:rPr>
            <w:rStyle w:val="a3"/>
            <w:b/>
            <w:lang w:val="en-US"/>
          </w:rPr>
          <w:t>com</w:t>
        </w:r>
        <w:r w:rsidRPr="00034990">
          <w:rPr>
            <w:rStyle w:val="a3"/>
            <w:b/>
          </w:rPr>
          <w:t>.</w:t>
        </w:r>
        <w:proofErr w:type="spellStart"/>
        <w:r w:rsidRPr="00034990">
          <w:rPr>
            <w:rStyle w:val="a3"/>
            <w:b/>
            <w:lang w:val="en-US"/>
          </w:rPr>
          <w:t>ua</w:t>
        </w:r>
        <w:proofErr w:type="spellEnd"/>
      </w:hyperlink>
    </w:p>
    <w:sectPr w:rsidR="004B4894" w:rsidRPr="00C25678" w:rsidSect="009F54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7ED"/>
    <w:multiLevelType w:val="hybridMultilevel"/>
    <w:tmpl w:val="324CF5E0"/>
    <w:lvl w:ilvl="0" w:tplc="F2043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4F20"/>
    <w:multiLevelType w:val="hybridMultilevel"/>
    <w:tmpl w:val="8B1C5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92E11"/>
    <w:multiLevelType w:val="hybridMultilevel"/>
    <w:tmpl w:val="3BF0DB78"/>
    <w:lvl w:ilvl="0" w:tplc="00620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4066"/>
    <w:multiLevelType w:val="hybridMultilevel"/>
    <w:tmpl w:val="9480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904CC"/>
    <w:multiLevelType w:val="hybridMultilevel"/>
    <w:tmpl w:val="D4903FD2"/>
    <w:lvl w:ilvl="0" w:tplc="31060F86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BBC"/>
    <w:rsid w:val="000111CC"/>
    <w:rsid w:val="000364BE"/>
    <w:rsid w:val="00050B64"/>
    <w:rsid w:val="00054622"/>
    <w:rsid w:val="000742A6"/>
    <w:rsid w:val="00076E45"/>
    <w:rsid w:val="000F74C3"/>
    <w:rsid w:val="001048FF"/>
    <w:rsid w:val="00134F75"/>
    <w:rsid w:val="001364FB"/>
    <w:rsid w:val="00137554"/>
    <w:rsid w:val="001772FC"/>
    <w:rsid w:val="00185905"/>
    <w:rsid w:val="001B0963"/>
    <w:rsid w:val="001C4747"/>
    <w:rsid w:val="001D080C"/>
    <w:rsid w:val="001E029F"/>
    <w:rsid w:val="001E6949"/>
    <w:rsid w:val="00223C7D"/>
    <w:rsid w:val="0022572E"/>
    <w:rsid w:val="00241CC2"/>
    <w:rsid w:val="00246E15"/>
    <w:rsid w:val="00251B28"/>
    <w:rsid w:val="00252C62"/>
    <w:rsid w:val="00281071"/>
    <w:rsid w:val="00294FC8"/>
    <w:rsid w:val="002D00CC"/>
    <w:rsid w:val="002D55BE"/>
    <w:rsid w:val="002D6BBC"/>
    <w:rsid w:val="002E245B"/>
    <w:rsid w:val="003014CC"/>
    <w:rsid w:val="00316994"/>
    <w:rsid w:val="00323BAC"/>
    <w:rsid w:val="00346BB4"/>
    <w:rsid w:val="00353A10"/>
    <w:rsid w:val="00365232"/>
    <w:rsid w:val="00367B1F"/>
    <w:rsid w:val="003742D5"/>
    <w:rsid w:val="0037788C"/>
    <w:rsid w:val="00383E39"/>
    <w:rsid w:val="003A44D3"/>
    <w:rsid w:val="003D1986"/>
    <w:rsid w:val="003D6B9E"/>
    <w:rsid w:val="003F3583"/>
    <w:rsid w:val="0040094F"/>
    <w:rsid w:val="00404DC4"/>
    <w:rsid w:val="004322BD"/>
    <w:rsid w:val="00436236"/>
    <w:rsid w:val="004536AA"/>
    <w:rsid w:val="004855C7"/>
    <w:rsid w:val="004A116A"/>
    <w:rsid w:val="004A27A1"/>
    <w:rsid w:val="004B4894"/>
    <w:rsid w:val="004D2CD0"/>
    <w:rsid w:val="00507D1C"/>
    <w:rsid w:val="005334E2"/>
    <w:rsid w:val="00534F5A"/>
    <w:rsid w:val="0054685D"/>
    <w:rsid w:val="00560101"/>
    <w:rsid w:val="00566EFE"/>
    <w:rsid w:val="00594FF2"/>
    <w:rsid w:val="005A2A80"/>
    <w:rsid w:val="005B471C"/>
    <w:rsid w:val="005B6230"/>
    <w:rsid w:val="00611B58"/>
    <w:rsid w:val="00617C9A"/>
    <w:rsid w:val="006359D3"/>
    <w:rsid w:val="006363EC"/>
    <w:rsid w:val="00683189"/>
    <w:rsid w:val="00691CF9"/>
    <w:rsid w:val="006A45B5"/>
    <w:rsid w:val="006E07D5"/>
    <w:rsid w:val="00704527"/>
    <w:rsid w:val="00706FC6"/>
    <w:rsid w:val="00767E8A"/>
    <w:rsid w:val="007919F3"/>
    <w:rsid w:val="007A7185"/>
    <w:rsid w:val="007B4519"/>
    <w:rsid w:val="00803F47"/>
    <w:rsid w:val="0081034B"/>
    <w:rsid w:val="0082595C"/>
    <w:rsid w:val="00831B3C"/>
    <w:rsid w:val="00846350"/>
    <w:rsid w:val="00853E6C"/>
    <w:rsid w:val="0086499E"/>
    <w:rsid w:val="00877A8D"/>
    <w:rsid w:val="00890203"/>
    <w:rsid w:val="008939FF"/>
    <w:rsid w:val="008C7348"/>
    <w:rsid w:val="008D189C"/>
    <w:rsid w:val="008E4E9B"/>
    <w:rsid w:val="008E5C0C"/>
    <w:rsid w:val="008F1CC0"/>
    <w:rsid w:val="0090367A"/>
    <w:rsid w:val="00920554"/>
    <w:rsid w:val="00923548"/>
    <w:rsid w:val="009267A0"/>
    <w:rsid w:val="00932E72"/>
    <w:rsid w:val="00946CFB"/>
    <w:rsid w:val="009507E8"/>
    <w:rsid w:val="00953526"/>
    <w:rsid w:val="00960DBB"/>
    <w:rsid w:val="00982D04"/>
    <w:rsid w:val="00986EC2"/>
    <w:rsid w:val="00987C01"/>
    <w:rsid w:val="009936B3"/>
    <w:rsid w:val="009F1C54"/>
    <w:rsid w:val="009F5405"/>
    <w:rsid w:val="00A025BA"/>
    <w:rsid w:val="00A16302"/>
    <w:rsid w:val="00AC0631"/>
    <w:rsid w:val="00B26EC5"/>
    <w:rsid w:val="00B32084"/>
    <w:rsid w:val="00B44EA9"/>
    <w:rsid w:val="00B535FB"/>
    <w:rsid w:val="00B562D4"/>
    <w:rsid w:val="00B77158"/>
    <w:rsid w:val="00B840B9"/>
    <w:rsid w:val="00B9564C"/>
    <w:rsid w:val="00B977F5"/>
    <w:rsid w:val="00BB5756"/>
    <w:rsid w:val="00BC35D5"/>
    <w:rsid w:val="00BD428B"/>
    <w:rsid w:val="00BD7B04"/>
    <w:rsid w:val="00BF134D"/>
    <w:rsid w:val="00C07E74"/>
    <w:rsid w:val="00C1683D"/>
    <w:rsid w:val="00C16B89"/>
    <w:rsid w:val="00C25601"/>
    <w:rsid w:val="00C25678"/>
    <w:rsid w:val="00C265CC"/>
    <w:rsid w:val="00C27281"/>
    <w:rsid w:val="00C31287"/>
    <w:rsid w:val="00C77CB4"/>
    <w:rsid w:val="00C8531B"/>
    <w:rsid w:val="00CC242B"/>
    <w:rsid w:val="00CC4707"/>
    <w:rsid w:val="00CE2458"/>
    <w:rsid w:val="00D03F1E"/>
    <w:rsid w:val="00D04E46"/>
    <w:rsid w:val="00D115AE"/>
    <w:rsid w:val="00D37E74"/>
    <w:rsid w:val="00D60F7E"/>
    <w:rsid w:val="00D63DB8"/>
    <w:rsid w:val="00D652BC"/>
    <w:rsid w:val="00DA35CE"/>
    <w:rsid w:val="00DE63BD"/>
    <w:rsid w:val="00DF0F8C"/>
    <w:rsid w:val="00DF39DA"/>
    <w:rsid w:val="00E01F04"/>
    <w:rsid w:val="00E141C5"/>
    <w:rsid w:val="00E173F6"/>
    <w:rsid w:val="00E20FA1"/>
    <w:rsid w:val="00E53807"/>
    <w:rsid w:val="00E87AE2"/>
    <w:rsid w:val="00E96EA1"/>
    <w:rsid w:val="00EB3A73"/>
    <w:rsid w:val="00ED554C"/>
    <w:rsid w:val="00EE2EDB"/>
    <w:rsid w:val="00EE7120"/>
    <w:rsid w:val="00F123D6"/>
    <w:rsid w:val="00F14ADB"/>
    <w:rsid w:val="00F17F11"/>
    <w:rsid w:val="00F26B8E"/>
    <w:rsid w:val="00F35350"/>
    <w:rsid w:val="00F40C89"/>
    <w:rsid w:val="00F67AEF"/>
    <w:rsid w:val="00F86371"/>
    <w:rsid w:val="00F901E0"/>
    <w:rsid w:val="00FB23EA"/>
    <w:rsid w:val="00FB6204"/>
    <w:rsid w:val="00FD346E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28C58"/>
  <w15:docId w15:val="{BAF8A52F-22A7-43BC-9124-CE0F863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BBC"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2">
    <w:name w:val="heading 2"/>
    <w:basedOn w:val="a"/>
    <w:next w:val="a"/>
    <w:qFormat/>
    <w:rsid w:val="00890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FB23EA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rsid w:val="002D6BBC"/>
    <w:rPr>
      <w:color w:val="0000FF"/>
      <w:u w:val="single"/>
    </w:rPr>
  </w:style>
  <w:style w:type="paragraph" w:customStyle="1" w:styleId="12">
    <w:name w:val="Обычный1"/>
    <w:rsid w:val="002D6BBC"/>
    <w:pPr>
      <w:spacing w:before="100" w:after="100"/>
    </w:pPr>
    <w:rPr>
      <w:snapToGrid w:val="0"/>
      <w:sz w:val="24"/>
    </w:rPr>
  </w:style>
  <w:style w:type="character" w:customStyle="1" w:styleId="hpsatn">
    <w:name w:val="hps atn"/>
    <w:basedOn w:val="a0"/>
    <w:rsid w:val="00E87AE2"/>
  </w:style>
  <w:style w:type="character" w:customStyle="1" w:styleId="longtext">
    <w:name w:val="long_text"/>
    <w:basedOn w:val="a0"/>
    <w:rsid w:val="00E87AE2"/>
  </w:style>
  <w:style w:type="paragraph" w:styleId="a4">
    <w:name w:val="Normal (Web)"/>
    <w:basedOn w:val="a"/>
    <w:uiPriority w:val="99"/>
    <w:rsid w:val="004A27A1"/>
    <w:pPr>
      <w:spacing w:before="100" w:beforeAutospacing="1" w:after="100" w:afterAutospacing="1"/>
    </w:pPr>
  </w:style>
  <w:style w:type="character" w:customStyle="1" w:styleId="ssb">
    <w:name w:val="ssb"/>
    <w:semiHidden/>
    <w:rsid w:val="00F86371"/>
    <w:rPr>
      <w:rFonts w:ascii="Arial" w:hAnsi="Arial" w:cs="Arial"/>
      <w:color w:val="000080"/>
      <w:sz w:val="20"/>
      <w:szCs w:val="20"/>
    </w:rPr>
  </w:style>
  <w:style w:type="character" w:customStyle="1" w:styleId="hps">
    <w:name w:val="hps"/>
    <w:rsid w:val="00E53807"/>
  </w:style>
  <w:style w:type="character" w:customStyle="1" w:styleId="10">
    <w:name w:val="Заголовок 1 Знак"/>
    <w:link w:val="1"/>
    <w:rsid w:val="00DF39DA"/>
    <w:rPr>
      <w:rFonts w:ascii="Arial" w:hAnsi="Arial" w:cs="Arial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timosh86@gmail.com" TargetMode="External"/><Relationship Id="rId13" Type="http://schemas.openxmlformats.org/officeDocument/2006/relationships/hyperlink" Target="mailto:conf2019@mcbct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mcbct.com.ua" TargetMode="External"/><Relationship Id="rId12" Type="http://schemas.openxmlformats.org/officeDocument/2006/relationships/hyperlink" Target="https://docs.google.com/forms/d/e/1FAIpQLSeImac4EEGE0NQkyoVfOMKefmUGDNEE4tythqtZjHUKlZJUBg/view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ost@mcbct.com.ua" TargetMode="External"/><Relationship Id="rId11" Type="http://schemas.openxmlformats.org/officeDocument/2006/relationships/hyperlink" Target="http://mcbct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2019@mcbct.com.ua" TargetMode="External"/><Relationship Id="rId10" Type="http://schemas.openxmlformats.org/officeDocument/2006/relationships/hyperlink" Target="https://ssb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2019@mcbct.com.ua" TargetMode="External"/><Relationship Id="rId14" Type="http://schemas.openxmlformats.org/officeDocument/2006/relationships/hyperlink" Target="http://mcbc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2F01-415F-4E0F-81EE-6AB59C8E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СЕРІЯ СЕМІНАРІВ ДЛЯ СПЕЦІАЛІСТІВ БУДІВЕЛЬНОЇ ГАЛУЗІ</vt:lpstr>
    </vt:vector>
  </TitlesOfParts>
  <Company>Home</Company>
  <LinksUpToDate>false</LinksUpToDate>
  <CharactersWithSpaces>6223</CharactersWithSpaces>
  <SharedDoc>false</SharedDoc>
  <HLinks>
    <vt:vector size="36" baseType="variant">
      <vt:variant>
        <vt:i4>2228299</vt:i4>
      </vt:variant>
      <vt:variant>
        <vt:i4>15</vt:i4>
      </vt:variant>
      <vt:variant>
        <vt:i4>0</vt:i4>
      </vt:variant>
      <vt:variant>
        <vt:i4>5</vt:i4>
      </vt:variant>
      <vt:variant>
        <vt:lpwstr>mailto:conf2018@mcbct.com.ua</vt:lpwstr>
      </vt:variant>
      <vt:variant>
        <vt:lpwstr/>
      </vt:variant>
      <vt:variant>
        <vt:i4>2228299</vt:i4>
      </vt:variant>
      <vt:variant>
        <vt:i4>12</vt:i4>
      </vt:variant>
      <vt:variant>
        <vt:i4>0</vt:i4>
      </vt:variant>
      <vt:variant>
        <vt:i4>5</vt:i4>
      </vt:variant>
      <vt:variant>
        <vt:lpwstr>mailto:conf2018@mcbct.com.ua</vt:lpwstr>
      </vt:variant>
      <vt:variant>
        <vt:lpwstr/>
      </vt:variant>
      <vt:variant>
        <vt:i4>7077930</vt:i4>
      </vt:variant>
      <vt:variant>
        <vt:i4>9</vt:i4>
      </vt:variant>
      <vt:variant>
        <vt:i4>0</vt:i4>
      </vt:variant>
      <vt:variant>
        <vt:i4>5</vt:i4>
      </vt:variant>
      <vt:variant>
        <vt:lpwstr>https://ssb.com.ua/</vt:lpwstr>
      </vt:variant>
      <vt:variant>
        <vt:lpwstr/>
      </vt:variant>
      <vt:variant>
        <vt:i4>2228299</vt:i4>
      </vt:variant>
      <vt:variant>
        <vt:i4>6</vt:i4>
      </vt:variant>
      <vt:variant>
        <vt:i4>0</vt:i4>
      </vt:variant>
      <vt:variant>
        <vt:i4>5</vt:i4>
      </vt:variant>
      <vt:variant>
        <vt:lpwstr>mailto:conf2018@mcbct.com.ua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http://mcbct.com.ua/</vt:lpwstr>
      </vt:variant>
      <vt:variant>
        <vt:lpwstr/>
      </vt:variant>
      <vt:variant>
        <vt:i4>3080273</vt:i4>
      </vt:variant>
      <vt:variant>
        <vt:i4>0</vt:i4>
      </vt:variant>
      <vt:variant>
        <vt:i4>0</vt:i4>
      </vt:variant>
      <vt:variant>
        <vt:i4>5</vt:i4>
      </vt:variant>
      <vt:variant>
        <vt:lpwstr>mailto:post@mcbct.com.ua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СЕРІЯ СЕМІНАРІВ ДЛЯ СПЕЦІАЛІСТІВ БУДІВЕЛЬНОЇ ГАЛУЗІ</dc:title>
  <dc:creator>User</dc:creator>
  <cp:lastModifiedBy>Пользователь Windows</cp:lastModifiedBy>
  <cp:revision>3</cp:revision>
  <cp:lastPrinted>2013-09-04T14:19:00Z</cp:lastPrinted>
  <dcterms:created xsi:type="dcterms:W3CDTF">2019-10-15T08:10:00Z</dcterms:created>
  <dcterms:modified xsi:type="dcterms:W3CDTF">2019-10-22T14:09:00Z</dcterms:modified>
</cp:coreProperties>
</file>